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EA" w:rsidRDefault="003C33EA" w:rsidP="00EA1D88">
      <w:pPr>
        <w:rPr>
          <w:rFonts w:ascii="Times New Roman" w:hAnsi="Times New Roman"/>
        </w:rPr>
      </w:pPr>
    </w:p>
    <w:p w:rsidR="003C33EA" w:rsidRDefault="003C33EA" w:rsidP="00EA1D88">
      <w:pPr>
        <w:rPr>
          <w:rFonts w:ascii="Times New Roman" w:hAnsi="Times New Roman"/>
        </w:rPr>
      </w:pPr>
    </w:p>
    <w:p w:rsidR="003C33EA" w:rsidRDefault="003C33EA" w:rsidP="00EA1D88">
      <w:pPr>
        <w:rPr>
          <w:rFonts w:ascii="Times New Roman" w:hAnsi="Times New Roman"/>
        </w:rPr>
      </w:pPr>
    </w:p>
    <w:p w:rsidR="003C33EA" w:rsidRDefault="003C33EA" w:rsidP="00EA1D88">
      <w:pPr>
        <w:rPr>
          <w:rFonts w:ascii="Times New Roman" w:hAnsi="Times New Roman"/>
        </w:rPr>
      </w:pPr>
    </w:p>
    <w:p w:rsidR="00EA1D88" w:rsidRPr="000B479C" w:rsidRDefault="00EA1D88" w:rsidP="00EA1D88">
      <w:pPr>
        <w:rPr>
          <w:rFonts w:ascii="Times New Roman" w:hAnsi="Times New Roman"/>
        </w:rPr>
      </w:pPr>
      <w:r w:rsidRPr="000B479C">
        <w:rPr>
          <w:rFonts w:ascii="Times New Roman" w:hAnsi="Times New Roman"/>
        </w:rPr>
        <w:t>To:</w:t>
      </w:r>
      <w:r w:rsidRPr="000B479C">
        <w:rPr>
          <w:rFonts w:ascii="Times New Roman" w:hAnsi="Times New Roman"/>
        </w:rPr>
        <w:tab/>
      </w:r>
      <w:r w:rsidRPr="000B479C">
        <w:rPr>
          <w:rFonts w:ascii="Times New Roman" w:hAnsi="Times New Roman"/>
        </w:rPr>
        <w:tab/>
      </w:r>
      <w:r w:rsidR="007C6225">
        <w:rPr>
          <w:rFonts w:ascii="Times New Roman" w:hAnsi="Times New Roman"/>
        </w:rPr>
        <w:t>[</w:t>
      </w:r>
      <w:r w:rsidR="00A827C3">
        <w:rPr>
          <w:rFonts w:ascii="Times New Roman" w:hAnsi="Times New Roman"/>
        </w:rPr>
        <w:t>UAF HR Consultant</w:t>
      </w:r>
      <w:r w:rsidR="007C6225">
        <w:rPr>
          <w:rFonts w:ascii="Times New Roman" w:hAnsi="Times New Roman"/>
        </w:rPr>
        <w:t>]</w:t>
      </w:r>
    </w:p>
    <w:p w:rsidR="00EA1D88" w:rsidRDefault="00EA1D88" w:rsidP="00EA1D88">
      <w:pPr>
        <w:rPr>
          <w:rFonts w:ascii="Times New Roman" w:hAnsi="Times New Roman"/>
        </w:rPr>
      </w:pPr>
    </w:p>
    <w:p w:rsidR="000B479C" w:rsidRDefault="000B479C" w:rsidP="00EA1D88">
      <w:pPr>
        <w:rPr>
          <w:rFonts w:ascii="Times New Roman" w:hAnsi="Times New Roman"/>
        </w:rPr>
      </w:pPr>
      <w:r>
        <w:rPr>
          <w:rFonts w:ascii="Times New Roman" w:hAnsi="Times New Roman"/>
        </w:rPr>
        <w:t>Through:</w:t>
      </w:r>
      <w:r>
        <w:rPr>
          <w:rFonts w:ascii="Times New Roman" w:hAnsi="Times New Roman"/>
        </w:rPr>
        <w:tab/>
      </w:r>
      <w:r w:rsidR="007C6225">
        <w:rPr>
          <w:rFonts w:ascii="Times New Roman" w:hAnsi="Times New Roman"/>
        </w:rPr>
        <w:t>[</w:t>
      </w:r>
      <w:r>
        <w:rPr>
          <w:rFonts w:ascii="Times New Roman" w:hAnsi="Times New Roman"/>
        </w:rPr>
        <w:t>Dean/Director/Department Head</w:t>
      </w:r>
      <w:r w:rsidR="007C6225">
        <w:rPr>
          <w:rFonts w:ascii="Times New Roman" w:hAnsi="Times New Roman"/>
        </w:rPr>
        <w:t>]</w:t>
      </w:r>
    </w:p>
    <w:p w:rsidR="000B479C" w:rsidRDefault="000B479C" w:rsidP="00EA1D88">
      <w:pPr>
        <w:rPr>
          <w:rFonts w:ascii="Times New Roman" w:hAnsi="Times New Roman"/>
        </w:rPr>
      </w:pPr>
    </w:p>
    <w:p w:rsidR="00EA1D88" w:rsidRPr="000B479C" w:rsidRDefault="00EA1D88" w:rsidP="000B479C">
      <w:pPr>
        <w:rPr>
          <w:rFonts w:ascii="Times New Roman" w:hAnsi="Times New Roman"/>
        </w:rPr>
      </w:pPr>
      <w:r w:rsidRPr="000B479C">
        <w:rPr>
          <w:rFonts w:ascii="Times New Roman" w:hAnsi="Times New Roman"/>
        </w:rPr>
        <w:t>From:</w:t>
      </w:r>
      <w:r w:rsidRPr="000B479C">
        <w:rPr>
          <w:rFonts w:ascii="Times New Roman" w:hAnsi="Times New Roman"/>
        </w:rPr>
        <w:tab/>
      </w:r>
      <w:r w:rsidRPr="000B479C">
        <w:rPr>
          <w:rFonts w:ascii="Times New Roman" w:hAnsi="Times New Roman"/>
        </w:rPr>
        <w:tab/>
      </w:r>
      <w:r w:rsidR="007C6225">
        <w:rPr>
          <w:rFonts w:ascii="Times New Roman" w:hAnsi="Times New Roman"/>
        </w:rPr>
        <w:t>[</w:t>
      </w:r>
      <w:r w:rsidR="00A827C3">
        <w:rPr>
          <w:rFonts w:ascii="Times New Roman" w:hAnsi="Times New Roman"/>
        </w:rPr>
        <w:t>Supervisor</w:t>
      </w:r>
      <w:r w:rsidR="007C6225">
        <w:rPr>
          <w:rFonts w:ascii="Times New Roman" w:hAnsi="Times New Roman"/>
        </w:rPr>
        <w:t>]</w:t>
      </w:r>
    </w:p>
    <w:p w:rsidR="00EA1D88" w:rsidRPr="000B479C" w:rsidRDefault="00EA1D88" w:rsidP="00EA1D88">
      <w:pPr>
        <w:rPr>
          <w:rFonts w:ascii="Times New Roman" w:hAnsi="Times New Roman"/>
        </w:rPr>
      </w:pPr>
    </w:p>
    <w:p w:rsidR="00EA1D88" w:rsidRPr="000B479C" w:rsidRDefault="00EA1D88" w:rsidP="00EA1D88">
      <w:pPr>
        <w:rPr>
          <w:rFonts w:ascii="Times New Roman" w:hAnsi="Times New Roman"/>
        </w:rPr>
      </w:pPr>
      <w:r w:rsidRPr="000B479C">
        <w:rPr>
          <w:rFonts w:ascii="Times New Roman" w:hAnsi="Times New Roman"/>
        </w:rPr>
        <w:t>Date:</w:t>
      </w:r>
      <w:r w:rsidRPr="000B479C">
        <w:rPr>
          <w:rFonts w:ascii="Times New Roman" w:hAnsi="Times New Roman"/>
        </w:rPr>
        <w:tab/>
      </w:r>
      <w:r w:rsidRPr="000B479C">
        <w:rPr>
          <w:rFonts w:ascii="Times New Roman" w:hAnsi="Times New Roman"/>
        </w:rPr>
        <w:tab/>
      </w:r>
      <w:r w:rsidR="007C6225">
        <w:rPr>
          <w:rFonts w:ascii="Times New Roman" w:hAnsi="Times New Roman"/>
        </w:rPr>
        <w:t>[Date]</w:t>
      </w:r>
    </w:p>
    <w:p w:rsidR="00EA1D88" w:rsidRPr="000B479C" w:rsidRDefault="00EA1D88" w:rsidP="00EA1D88">
      <w:pPr>
        <w:rPr>
          <w:rFonts w:ascii="Times New Roman" w:hAnsi="Times New Roman"/>
        </w:rPr>
      </w:pPr>
    </w:p>
    <w:p w:rsidR="00EA1D88" w:rsidRPr="000B479C" w:rsidRDefault="00EA1D88" w:rsidP="00EA1D88">
      <w:pPr>
        <w:rPr>
          <w:rFonts w:ascii="Times New Roman" w:hAnsi="Times New Roman"/>
        </w:rPr>
      </w:pPr>
      <w:r w:rsidRPr="000B479C">
        <w:rPr>
          <w:rFonts w:ascii="Times New Roman" w:hAnsi="Times New Roman"/>
        </w:rPr>
        <w:t>Re:</w:t>
      </w:r>
      <w:r w:rsidRPr="000B479C">
        <w:rPr>
          <w:rFonts w:ascii="Times New Roman" w:hAnsi="Times New Roman"/>
        </w:rPr>
        <w:tab/>
      </w:r>
      <w:r w:rsidRPr="000B479C">
        <w:rPr>
          <w:rFonts w:ascii="Times New Roman" w:hAnsi="Times New Roman"/>
        </w:rPr>
        <w:tab/>
      </w:r>
      <w:r w:rsidR="00631603">
        <w:rPr>
          <w:rFonts w:ascii="Times New Roman" w:hAnsi="Times New Roman"/>
        </w:rPr>
        <w:t xml:space="preserve">Request for In-Grade Step Movement </w:t>
      </w:r>
      <w:r w:rsidR="007C6225">
        <w:rPr>
          <w:rFonts w:ascii="Times New Roman" w:hAnsi="Times New Roman"/>
        </w:rPr>
        <w:t>[Employee Name, UA ID]</w:t>
      </w:r>
    </w:p>
    <w:p w:rsidR="00EA1D88" w:rsidRPr="000B479C" w:rsidRDefault="0011244F" w:rsidP="00EA1D88">
      <w:pPr>
        <w:rPr>
          <w:rFonts w:ascii="Times New Roman" w:hAnsi="Times New Roman"/>
        </w:rPr>
      </w:pPr>
      <w:r w:rsidRPr="0011244F">
        <w:rPr>
          <w:rFonts w:ascii="Times New Roman" w:hAnsi="Times New Roman"/>
        </w:rPr>
        <w:pict>
          <v:rect id="_x0000_i1025" style="width:0;height:1.5pt" o:hralign="center" o:hrstd="t" o:hr="t" fillcolor="#9d9da1" stroked="f"/>
        </w:pict>
      </w:r>
    </w:p>
    <w:p w:rsidR="00EA1D88" w:rsidRPr="000B479C" w:rsidRDefault="00EA1D88" w:rsidP="00EA1D88">
      <w:pPr>
        <w:rPr>
          <w:rFonts w:ascii="Times New Roman" w:hAnsi="Times New Roman"/>
        </w:rPr>
      </w:pPr>
    </w:p>
    <w:p w:rsidR="002769DF" w:rsidRDefault="000B479C" w:rsidP="00EA1D88">
      <w:pPr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="002769DF">
        <w:rPr>
          <w:rFonts w:ascii="Times New Roman" w:hAnsi="Times New Roman"/>
        </w:rPr>
        <w:t>TEXT]</w:t>
      </w:r>
    </w:p>
    <w:p w:rsidR="002769DF" w:rsidRDefault="002769DF" w:rsidP="00EA1D88">
      <w:pPr>
        <w:rPr>
          <w:rFonts w:ascii="Times New Roman" w:hAnsi="Times New Roman"/>
        </w:rPr>
      </w:pPr>
    </w:p>
    <w:p w:rsidR="00EA1D88" w:rsidRPr="002769DF" w:rsidRDefault="00B765FC" w:rsidP="002769DF">
      <w:pPr>
        <w:shd w:val="clear" w:color="auto" w:fill="D9D9D9" w:themeFill="background1" w:themeFillShade="D9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Request for </w:t>
      </w:r>
      <w:r w:rsidR="00631603">
        <w:rPr>
          <w:rFonts w:ascii="Times New Roman" w:hAnsi="Times New Roman"/>
          <w:i/>
        </w:rPr>
        <w:t>an in-grade step movement</w:t>
      </w:r>
      <w:r w:rsidR="000B479C" w:rsidRPr="002769DF">
        <w:rPr>
          <w:rFonts w:ascii="Times New Roman" w:hAnsi="Times New Roman"/>
          <w:i/>
        </w:rPr>
        <w:t xml:space="preserve"> should be written by the </w:t>
      </w:r>
      <w:r>
        <w:rPr>
          <w:rFonts w:ascii="Times New Roman" w:hAnsi="Times New Roman"/>
          <w:i/>
        </w:rPr>
        <w:t xml:space="preserve">supervisor </w:t>
      </w:r>
      <w:r w:rsidR="000B479C" w:rsidRPr="002769DF">
        <w:rPr>
          <w:rFonts w:ascii="Times New Roman" w:hAnsi="Times New Roman"/>
          <w:i/>
        </w:rPr>
        <w:t>and explain in detail the reason for the request</w:t>
      </w:r>
      <w:r w:rsidR="00631603">
        <w:rPr>
          <w:rFonts w:ascii="Times New Roman" w:hAnsi="Times New Roman"/>
          <w:i/>
        </w:rPr>
        <w:t xml:space="preserve"> to include specific examples</w:t>
      </w:r>
      <w:r>
        <w:rPr>
          <w:rFonts w:ascii="Times New Roman" w:hAnsi="Times New Roman"/>
          <w:i/>
        </w:rPr>
        <w:t xml:space="preserve">.  </w:t>
      </w:r>
      <w:r w:rsidR="00631603">
        <w:rPr>
          <w:rFonts w:ascii="Times New Roman" w:hAnsi="Times New Roman"/>
          <w:i/>
        </w:rPr>
        <w:t xml:space="preserve">In-grade step increases </w:t>
      </w:r>
      <w:r w:rsidR="00BE482D">
        <w:rPr>
          <w:rFonts w:ascii="Times New Roman" w:hAnsi="Times New Roman"/>
          <w:i/>
        </w:rPr>
        <w:t xml:space="preserve">are typically granted for </w:t>
      </w:r>
      <w:r w:rsidR="00631603" w:rsidRPr="00631603">
        <w:rPr>
          <w:rFonts w:ascii="Times New Roman" w:hAnsi="Times New Roman"/>
          <w:i/>
        </w:rPr>
        <w:t xml:space="preserve">sustained </w:t>
      </w:r>
      <w:r w:rsidR="00BE482D">
        <w:rPr>
          <w:rFonts w:ascii="Times New Roman" w:hAnsi="Times New Roman"/>
          <w:i/>
        </w:rPr>
        <w:t xml:space="preserve">exceptional </w:t>
      </w:r>
      <w:r w:rsidR="00631603" w:rsidRPr="00631603">
        <w:rPr>
          <w:rFonts w:ascii="Times New Roman" w:hAnsi="Times New Roman"/>
          <w:i/>
        </w:rPr>
        <w:t>performance</w:t>
      </w:r>
      <w:r w:rsidR="00BE482D">
        <w:rPr>
          <w:rFonts w:ascii="Times New Roman" w:hAnsi="Times New Roman"/>
          <w:i/>
        </w:rPr>
        <w:t xml:space="preserve"> and </w:t>
      </w:r>
      <w:r w:rsidR="00631603" w:rsidRPr="00631603">
        <w:rPr>
          <w:rFonts w:ascii="Times New Roman" w:hAnsi="Times New Roman"/>
          <w:i/>
        </w:rPr>
        <w:t>professional or career growth within a position</w:t>
      </w:r>
      <w:r w:rsidR="00BE482D">
        <w:rPr>
          <w:rFonts w:ascii="Times New Roman" w:hAnsi="Times New Roman"/>
          <w:i/>
        </w:rPr>
        <w:t xml:space="preserve">.  In grade step movements may also be used by departments for internal equity and alignment.  </w:t>
      </w:r>
      <w:r w:rsidR="00631603" w:rsidRPr="00631603">
        <w:rPr>
          <w:rFonts w:ascii="Times New Roman" w:hAnsi="Times New Roman"/>
          <w:i/>
        </w:rPr>
        <w:t xml:space="preserve"> </w:t>
      </w:r>
      <w:r w:rsidR="00BE482D">
        <w:rPr>
          <w:rFonts w:ascii="Times New Roman" w:hAnsi="Times New Roman"/>
          <w:i/>
        </w:rPr>
        <w:t xml:space="preserve">The employee for which the increase is being requested should have a current, </w:t>
      </w:r>
      <w:r w:rsidR="00AA74EF">
        <w:rPr>
          <w:rFonts w:ascii="Times New Roman" w:hAnsi="Times New Roman"/>
          <w:i/>
        </w:rPr>
        <w:t xml:space="preserve">performance evaluation which reflects their outstanding performance and abilities in their personnel file.  In grade step movements will not be approved by HR more than once in a twelve month period.  </w:t>
      </w:r>
      <w:r w:rsidR="00BE482D">
        <w:rPr>
          <w:rFonts w:ascii="Times New Roman" w:hAnsi="Times New Roman"/>
          <w:i/>
        </w:rPr>
        <w:t xml:space="preserve"> </w:t>
      </w:r>
      <w:r w:rsidR="00B84A24">
        <w:rPr>
          <w:rFonts w:ascii="Times New Roman" w:hAnsi="Times New Roman"/>
          <w:i/>
        </w:rPr>
        <w:t xml:space="preserve">The </w:t>
      </w:r>
      <w:r w:rsidR="00631603">
        <w:rPr>
          <w:rFonts w:ascii="Times New Roman" w:hAnsi="Times New Roman"/>
          <w:i/>
        </w:rPr>
        <w:t>number of steps requested</w:t>
      </w:r>
      <w:r w:rsidR="00AA74EF">
        <w:rPr>
          <w:rFonts w:ascii="Times New Roman" w:hAnsi="Times New Roman"/>
          <w:i/>
        </w:rPr>
        <w:t>/approved</w:t>
      </w:r>
      <w:r w:rsidR="00631603">
        <w:rPr>
          <w:rFonts w:ascii="Times New Roman" w:hAnsi="Times New Roman"/>
          <w:i/>
        </w:rPr>
        <w:t xml:space="preserve"> </w:t>
      </w:r>
      <w:r w:rsidR="00B84A24">
        <w:rPr>
          <w:rFonts w:ascii="Times New Roman" w:hAnsi="Times New Roman"/>
          <w:i/>
        </w:rPr>
        <w:t>should</w:t>
      </w:r>
      <w:r w:rsidR="00AA74EF">
        <w:rPr>
          <w:rFonts w:ascii="Times New Roman" w:hAnsi="Times New Roman"/>
          <w:i/>
        </w:rPr>
        <w:t xml:space="preserve"> take into consideration the employee’s length of service in the position, performance evaluations, professional development achievements, prior salary adjustments, and internal equality/alignment.</w:t>
      </w:r>
    </w:p>
    <w:p w:rsidR="002769DF" w:rsidRDefault="002769DF" w:rsidP="00EA1D88">
      <w:pPr>
        <w:rPr>
          <w:rFonts w:ascii="Times New Roman" w:hAnsi="Times New Roman"/>
        </w:rPr>
      </w:pPr>
    </w:p>
    <w:p w:rsidR="000B479C" w:rsidRPr="002769DF" w:rsidRDefault="000B479C" w:rsidP="000D61DB">
      <w:pPr>
        <w:shd w:val="clear" w:color="auto" w:fill="FFFFFF" w:themeFill="background1"/>
        <w:rPr>
          <w:rFonts w:ascii="Times New Roman" w:hAnsi="Times New Roman"/>
          <w:sz w:val="20"/>
        </w:rPr>
      </w:pPr>
      <w:r w:rsidRPr="002769DF">
        <w:rPr>
          <w:rFonts w:ascii="Times New Roman" w:hAnsi="Times New Roman"/>
          <w:sz w:val="20"/>
        </w:rPr>
        <w:t>UA Regulation</w:t>
      </w:r>
      <w:r w:rsidR="002769DF" w:rsidRPr="002769DF">
        <w:rPr>
          <w:rFonts w:ascii="Times New Roman" w:hAnsi="Times New Roman"/>
          <w:sz w:val="20"/>
        </w:rPr>
        <w:t xml:space="preserve"> on </w:t>
      </w:r>
      <w:r w:rsidR="00F87DF4">
        <w:rPr>
          <w:rFonts w:ascii="Times New Roman" w:hAnsi="Times New Roman"/>
          <w:sz w:val="20"/>
        </w:rPr>
        <w:t>In-grade Step Movement</w:t>
      </w:r>
      <w:r w:rsidR="00B765FC">
        <w:rPr>
          <w:rFonts w:ascii="Times New Roman" w:hAnsi="Times New Roman"/>
          <w:sz w:val="20"/>
        </w:rPr>
        <w:t xml:space="preserve"> for Regular Exempt and Nonexempt Staff</w:t>
      </w:r>
    </w:p>
    <w:p w:rsidR="000B479C" w:rsidRPr="00631603" w:rsidRDefault="000B479C" w:rsidP="000D61DB">
      <w:pPr>
        <w:shd w:val="clear" w:color="auto" w:fill="FFFFFF" w:themeFill="background1"/>
        <w:rPr>
          <w:rFonts w:ascii="Times New Roman" w:hAnsi="Times New Roman"/>
          <w:sz w:val="20"/>
          <w:szCs w:val="20"/>
        </w:rPr>
      </w:pPr>
      <w:proofErr w:type="gramStart"/>
      <w:r w:rsidRPr="00631603">
        <w:rPr>
          <w:rFonts w:ascii="Times New Roman" w:hAnsi="Times New Roman"/>
          <w:sz w:val="20"/>
          <w:szCs w:val="20"/>
        </w:rPr>
        <w:t>R04.0</w:t>
      </w:r>
      <w:r w:rsidR="00FE7320" w:rsidRPr="00631603">
        <w:rPr>
          <w:rFonts w:ascii="Times New Roman" w:hAnsi="Times New Roman"/>
          <w:sz w:val="20"/>
          <w:szCs w:val="20"/>
        </w:rPr>
        <w:t>5</w:t>
      </w:r>
      <w:r w:rsidRPr="00631603">
        <w:rPr>
          <w:rFonts w:ascii="Times New Roman" w:hAnsi="Times New Roman"/>
          <w:sz w:val="20"/>
          <w:szCs w:val="20"/>
        </w:rPr>
        <w:t>.</w:t>
      </w:r>
      <w:r w:rsidR="00FE7320" w:rsidRPr="00631603">
        <w:rPr>
          <w:rFonts w:ascii="Times New Roman" w:hAnsi="Times New Roman"/>
          <w:sz w:val="20"/>
          <w:szCs w:val="20"/>
        </w:rPr>
        <w:t>043</w:t>
      </w:r>
      <w:r w:rsidR="000D61DB">
        <w:rPr>
          <w:rFonts w:ascii="Times New Roman" w:hAnsi="Times New Roman"/>
          <w:sz w:val="20"/>
          <w:szCs w:val="20"/>
        </w:rPr>
        <w:t>.B.</w:t>
      </w:r>
      <w:proofErr w:type="gramEnd"/>
    </w:p>
    <w:p w:rsidR="00631603" w:rsidRDefault="00631603" w:rsidP="000D61DB">
      <w:pPr>
        <w:widowControl w:val="0"/>
        <w:shd w:val="clear" w:color="auto" w:fill="FFFFFF" w:themeFill="background1"/>
        <w:tabs>
          <w:tab w:val="left" w:pos="4680"/>
          <w:tab w:val="right" w:pos="8820"/>
        </w:tabs>
        <w:jc w:val="both"/>
        <w:rPr>
          <w:rFonts w:ascii="Times New Roman" w:hAnsi="Times New Roman"/>
          <w:sz w:val="20"/>
          <w:szCs w:val="20"/>
        </w:rPr>
      </w:pPr>
    </w:p>
    <w:p w:rsidR="000D61DB" w:rsidRPr="000D61DB" w:rsidRDefault="000D61DB" w:rsidP="000D61DB">
      <w:pPr>
        <w:pStyle w:val="NoSpacing"/>
        <w:shd w:val="clear" w:color="auto" w:fill="FFFFFF" w:themeFill="background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B.</w:t>
      </w:r>
      <w:r>
        <w:rPr>
          <w:rFonts w:ascii="Times New Roman" w:hAnsi="Times New Roman"/>
          <w:sz w:val="20"/>
        </w:rPr>
        <w:tab/>
      </w:r>
      <w:r w:rsidRPr="000D61DB">
        <w:rPr>
          <w:rFonts w:ascii="Times New Roman" w:hAnsi="Times New Roman"/>
          <w:sz w:val="20"/>
        </w:rPr>
        <w:t xml:space="preserve">Changes to Step Placement </w:t>
      </w:r>
    </w:p>
    <w:p w:rsidR="000D61DB" w:rsidRPr="000D61DB" w:rsidRDefault="000D61DB" w:rsidP="000D61DB">
      <w:pPr>
        <w:pStyle w:val="NoSpacing"/>
        <w:shd w:val="clear" w:color="auto" w:fill="FFFFFF" w:themeFill="background1"/>
        <w:ind w:left="108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</w:t>
      </w:r>
      <w:r>
        <w:rPr>
          <w:rFonts w:ascii="Times New Roman" w:hAnsi="Times New Roman"/>
          <w:sz w:val="20"/>
        </w:rPr>
        <w:tab/>
      </w:r>
      <w:r w:rsidRPr="000D61DB">
        <w:rPr>
          <w:rFonts w:ascii="Times New Roman" w:hAnsi="Times New Roman"/>
          <w:sz w:val="20"/>
        </w:rPr>
        <w:t>In-grade Salary Adjustments</w:t>
      </w:r>
    </w:p>
    <w:p w:rsidR="000D61DB" w:rsidRPr="000D61DB" w:rsidRDefault="000D61DB" w:rsidP="000D61DB">
      <w:pPr>
        <w:pStyle w:val="NoSpacing"/>
        <w:shd w:val="clear" w:color="auto" w:fill="FFFFFF" w:themeFill="background1"/>
        <w:rPr>
          <w:rFonts w:ascii="Times New Roman" w:hAnsi="Times New Roman"/>
          <w:sz w:val="20"/>
        </w:rPr>
      </w:pPr>
    </w:p>
    <w:p w:rsidR="000D61DB" w:rsidRPr="000D61DB" w:rsidRDefault="000D61DB" w:rsidP="000D61DB">
      <w:pPr>
        <w:pStyle w:val="NoSpacing"/>
        <w:shd w:val="clear" w:color="auto" w:fill="FFFFFF" w:themeFill="background1"/>
        <w:ind w:left="1080"/>
        <w:rPr>
          <w:rFonts w:ascii="Times New Roman" w:hAnsi="Times New Roman"/>
          <w:sz w:val="20"/>
        </w:rPr>
      </w:pPr>
      <w:r w:rsidRPr="000D61DB">
        <w:rPr>
          <w:rFonts w:ascii="Times New Roman" w:hAnsi="Times New Roman"/>
          <w:sz w:val="20"/>
        </w:rPr>
        <w:t>An increase within a grade is an exceptional occurrence and may be granted to address factors which may include internal equity/alignment, sustained outstanding performance, professional or career growth within a position, or retention.  Such increases are within the sole discretion of the University and require prior approval as follows:</w:t>
      </w:r>
    </w:p>
    <w:p w:rsidR="000D61DB" w:rsidRPr="000D61DB" w:rsidRDefault="000D61DB" w:rsidP="000D61DB">
      <w:pPr>
        <w:pStyle w:val="NoSpacing"/>
        <w:shd w:val="clear" w:color="auto" w:fill="FFFFFF" w:themeFill="background1"/>
        <w:rPr>
          <w:rFonts w:ascii="Times New Roman" w:hAnsi="Times New Roman"/>
          <w:sz w:val="20"/>
        </w:rPr>
      </w:pPr>
    </w:p>
    <w:p w:rsidR="000D61DB" w:rsidRPr="000D61DB" w:rsidRDefault="000D61DB" w:rsidP="000D61DB">
      <w:pPr>
        <w:pStyle w:val="NoSpacing"/>
        <w:numPr>
          <w:ilvl w:val="0"/>
          <w:numId w:val="2"/>
        </w:numPr>
        <w:shd w:val="clear" w:color="auto" w:fill="FFFFFF" w:themeFill="background1"/>
        <w:rPr>
          <w:rFonts w:ascii="Times New Roman" w:hAnsi="Times New Roman"/>
          <w:sz w:val="20"/>
        </w:rPr>
      </w:pPr>
      <w:r w:rsidRPr="000D61DB">
        <w:rPr>
          <w:rFonts w:ascii="Times New Roman" w:hAnsi="Times New Roman"/>
          <w:sz w:val="20"/>
        </w:rPr>
        <w:t>Up to five percent (five steps) in any 12 month period:  Requires approval by the MAU human resources director or the chief human resources officer.</w:t>
      </w:r>
    </w:p>
    <w:p w:rsidR="000D61DB" w:rsidRPr="000D61DB" w:rsidRDefault="000D61DB" w:rsidP="000D61DB">
      <w:pPr>
        <w:pStyle w:val="NoSpacing"/>
        <w:shd w:val="clear" w:color="auto" w:fill="FFFFFF" w:themeFill="background1"/>
        <w:rPr>
          <w:rFonts w:ascii="Times New Roman" w:hAnsi="Times New Roman"/>
          <w:sz w:val="20"/>
        </w:rPr>
      </w:pPr>
    </w:p>
    <w:p w:rsidR="000D61DB" w:rsidRPr="000D61DB" w:rsidRDefault="000D61DB" w:rsidP="000D61DB">
      <w:pPr>
        <w:pStyle w:val="NoSpacing"/>
        <w:numPr>
          <w:ilvl w:val="0"/>
          <w:numId w:val="2"/>
        </w:numPr>
        <w:shd w:val="clear" w:color="auto" w:fill="FFFFFF" w:themeFill="background1"/>
        <w:rPr>
          <w:rFonts w:ascii="Times New Roman" w:hAnsi="Times New Roman"/>
          <w:sz w:val="20"/>
        </w:rPr>
      </w:pPr>
      <w:r w:rsidRPr="000D61DB">
        <w:rPr>
          <w:rFonts w:ascii="Times New Roman" w:hAnsi="Times New Roman"/>
          <w:sz w:val="20"/>
        </w:rPr>
        <w:t>Exceptions require approval by the chief human resources officer, based on the recommendations of the appropriate chancellor and MAU human resources office.</w:t>
      </w:r>
    </w:p>
    <w:p w:rsidR="000D61DB" w:rsidRPr="000D61DB" w:rsidRDefault="000D61DB" w:rsidP="000D61DB">
      <w:pPr>
        <w:pStyle w:val="NoSpacing"/>
        <w:shd w:val="clear" w:color="auto" w:fill="FFFFFF" w:themeFill="background1"/>
        <w:rPr>
          <w:rFonts w:ascii="Times New Roman" w:hAnsi="Times New Roman"/>
          <w:sz w:val="20"/>
        </w:rPr>
      </w:pPr>
    </w:p>
    <w:p w:rsidR="000D61DB" w:rsidRPr="000D61DB" w:rsidRDefault="000D61DB" w:rsidP="000D61DB">
      <w:pPr>
        <w:pStyle w:val="NoSpacing"/>
        <w:shd w:val="clear" w:color="auto" w:fill="FFFFFF" w:themeFill="background1"/>
        <w:ind w:left="720"/>
        <w:rPr>
          <w:rFonts w:ascii="Times New Roman" w:hAnsi="Times New Roman"/>
          <w:sz w:val="20"/>
        </w:rPr>
      </w:pPr>
      <w:r w:rsidRPr="000D61DB">
        <w:rPr>
          <w:rFonts w:ascii="Times New Roman" w:hAnsi="Times New Roman"/>
          <w:sz w:val="20"/>
        </w:rPr>
        <w:t xml:space="preserve">In-grade adjustment requests require written justification, including documentation of exceptional performance. </w:t>
      </w:r>
    </w:p>
    <w:p w:rsidR="00FE7320" w:rsidRPr="000D61DB" w:rsidRDefault="00FE7320" w:rsidP="00FE7320">
      <w:pPr>
        <w:rPr>
          <w:rFonts w:ascii="Times New Roman" w:hAnsi="Times New Roman"/>
          <w:sz w:val="16"/>
        </w:rPr>
      </w:pPr>
    </w:p>
    <w:sectPr w:rsidR="00FE7320" w:rsidRPr="000D61DB" w:rsidSect="002769DF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82D" w:rsidRDefault="00BE482D" w:rsidP="00EA1D88">
      <w:r>
        <w:separator/>
      </w:r>
    </w:p>
  </w:endnote>
  <w:endnote w:type="continuationSeparator" w:id="0">
    <w:p w:rsidR="00BE482D" w:rsidRDefault="00BE482D" w:rsidP="00EA1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25" w:rsidRPr="007C6225" w:rsidRDefault="007C6225">
    <w:pPr>
      <w:pStyle w:val="Footer"/>
      <w:rPr>
        <w:rFonts w:ascii="Times New Roman" w:hAnsi="Times New Roman"/>
        <w:sz w:val="20"/>
      </w:rPr>
    </w:pPr>
    <w:r w:rsidRPr="007C6225">
      <w:rPr>
        <w:rFonts w:ascii="Times New Roman" w:hAnsi="Times New Roman"/>
        <w:sz w:val="20"/>
      </w:rPr>
      <w:t>M:\Consultant Reference\Template Memos-LWOP, DOC &amp; INGR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82D" w:rsidRDefault="00BE482D" w:rsidP="00EA1D88">
      <w:r>
        <w:separator/>
      </w:r>
    </w:p>
  </w:footnote>
  <w:footnote w:type="continuationSeparator" w:id="0">
    <w:p w:rsidR="00BE482D" w:rsidRDefault="00BE482D" w:rsidP="00EA1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2D" w:rsidRPr="002769DF" w:rsidRDefault="00BE482D">
    <w:pPr>
      <w:pStyle w:val="Header"/>
      <w:rPr>
        <w:rFonts w:ascii="Times New Roman" w:hAnsi="Times New Roman"/>
        <w:sz w:val="44"/>
      </w:rPr>
    </w:pPr>
    <w:r w:rsidRPr="002769DF">
      <w:rPr>
        <w:rFonts w:ascii="Times New Roman" w:hAnsi="Times New Roman"/>
        <w:sz w:val="44"/>
      </w:rPr>
      <w:t xml:space="preserve">Memo Template for </w:t>
    </w:r>
    <w:r>
      <w:rPr>
        <w:rFonts w:ascii="Times New Roman" w:hAnsi="Times New Roman"/>
        <w:sz w:val="44"/>
      </w:rPr>
      <w:t>Request for In-Grade Step Movement</w:t>
    </w:r>
  </w:p>
  <w:p w:rsidR="00BE482D" w:rsidRDefault="00BE48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27C9"/>
    <w:multiLevelType w:val="hybridMultilevel"/>
    <w:tmpl w:val="9732EC40"/>
    <w:lvl w:ilvl="0" w:tplc="0D0ABD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7C1543"/>
    <w:multiLevelType w:val="hybridMultilevel"/>
    <w:tmpl w:val="8444B5C8"/>
    <w:lvl w:ilvl="0" w:tplc="0D0ABD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EA1D88"/>
    <w:rsid w:val="000B479C"/>
    <w:rsid w:val="000D61DB"/>
    <w:rsid w:val="0011244F"/>
    <w:rsid w:val="00146A24"/>
    <w:rsid w:val="0022717E"/>
    <w:rsid w:val="002769DF"/>
    <w:rsid w:val="003C33EA"/>
    <w:rsid w:val="00497562"/>
    <w:rsid w:val="00631603"/>
    <w:rsid w:val="007C6225"/>
    <w:rsid w:val="00A827C3"/>
    <w:rsid w:val="00AA74EF"/>
    <w:rsid w:val="00B765FC"/>
    <w:rsid w:val="00B84A24"/>
    <w:rsid w:val="00BE482D"/>
    <w:rsid w:val="00C04F18"/>
    <w:rsid w:val="00D944D3"/>
    <w:rsid w:val="00EA1D88"/>
    <w:rsid w:val="00F87DF4"/>
    <w:rsid w:val="00FE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1D88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1D88"/>
    <w:rPr>
      <w:rFonts w:ascii="Arial" w:eastAsia="Times New Roman" w:hAnsi="Arial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A1D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D8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1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D88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DF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7320"/>
    <w:pPr>
      <w:spacing w:after="120"/>
      <w:ind w:left="360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732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D61DB"/>
    <w:pPr>
      <w:ind w:left="720"/>
      <w:contextualSpacing/>
    </w:pPr>
    <w:rPr>
      <w:rFonts w:ascii="Times New Roman" w:hAnsi="Times New Roman" w:cs="Arial"/>
    </w:rPr>
  </w:style>
  <w:style w:type="paragraph" w:styleId="NoSpacing">
    <w:name w:val="No Spacing"/>
    <w:uiPriority w:val="1"/>
    <w:qFormat/>
    <w:rsid w:val="000D61D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Hall</dc:creator>
  <cp:keywords/>
  <dc:description/>
  <cp:lastModifiedBy>Shelly Hall</cp:lastModifiedBy>
  <cp:revision>3</cp:revision>
  <cp:lastPrinted>2009-09-17T16:24:00Z</cp:lastPrinted>
  <dcterms:created xsi:type="dcterms:W3CDTF">2010-04-07T19:24:00Z</dcterms:created>
  <dcterms:modified xsi:type="dcterms:W3CDTF">2010-06-14T16:14:00Z</dcterms:modified>
</cp:coreProperties>
</file>