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DE0AF" w14:textId="77777777" w:rsidR="00346BC5" w:rsidRDefault="00161D9E">
      <w:pPr>
        <w:outlineLvl w:val="0"/>
        <w:rPr>
          <w:rFonts w:ascii="Garamond" w:hAnsi="Garamond" w:cs="Arial"/>
          <w:bCs/>
          <w:color w:val="000000"/>
        </w:rPr>
      </w:pPr>
      <w:r>
        <w:rPr>
          <w:rFonts w:ascii="Garamond" w:hAnsi="Garamond" w:cs="Arial"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398DE82" wp14:editId="0A9CE44A">
            <wp:simplePos x="0" y="0"/>
            <wp:positionH relativeFrom="column">
              <wp:posOffset>2148205</wp:posOffset>
            </wp:positionH>
            <wp:positionV relativeFrom="paragraph">
              <wp:posOffset>-133985</wp:posOffset>
            </wp:positionV>
            <wp:extent cx="1781175" cy="1307465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316938" w14:textId="77777777" w:rsidR="00346BC5" w:rsidRDefault="00346BC5">
      <w:pPr>
        <w:outlineLvl w:val="0"/>
        <w:rPr>
          <w:bCs/>
          <w:color w:val="000000"/>
        </w:rPr>
      </w:pPr>
    </w:p>
    <w:p w14:paraId="6B9E8CC4" w14:textId="77777777" w:rsidR="00346BC5" w:rsidRDefault="00346BC5">
      <w:pPr>
        <w:jc w:val="center"/>
        <w:rPr>
          <w:b/>
          <w:bCs/>
          <w:sz w:val="40"/>
          <w:szCs w:val="40"/>
        </w:rPr>
      </w:pPr>
    </w:p>
    <w:p w14:paraId="3C8B2C1F" w14:textId="77777777" w:rsidR="00346BC5" w:rsidRDefault="00346BC5">
      <w:pPr>
        <w:jc w:val="center"/>
        <w:rPr>
          <w:b/>
          <w:bCs/>
          <w:sz w:val="40"/>
          <w:szCs w:val="40"/>
        </w:rPr>
      </w:pPr>
    </w:p>
    <w:p w14:paraId="422870E9" w14:textId="77777777" w:rsidR="00346BC5" w:rsidRDefault="00346BC5">
      <w:pPr>
        <w:jc w:val="center"/>
        <w:rPr>
          <w:b/>
          <w:bCs/>
          <w:sz w:val="40"/>
          <w:szCs w:val="40"/>
        </w:rPr>
      </w:pPr>
    </w:p>
    <w:p w14:paraId="248077B5" w14:textId="77777777" w:rsidR="00346BC5" w:rsidRDefault="00161D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Faculty Alliance </w:t>
      </w:r>
    </w:p>
    <w:p w14:paraId="6F7D2528" w14:textId="77777777" w:rsidR="00346BC5" w:rsidRDefault="00161D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Agenda</w:t>
      </w:r>
    </w:p>
    <w:p w14:paraId="2F075788" w14:textId="77777777" w:rsidR="00346BC5" w:rsidRDefault="00161D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Friday, March 13, 2015</w:t>
      </w:r>
    </w:p>
    <w:p w14:paraId="47B5DABE" w14:textId="77777777" w:rsidR="00346BC5" w:rsidRDefault="00161D9E">
      <w:pPr>
        <w:jc w:val="center"/>
      </w:pPr>
      <w:r>
        <w:t>Via Google Hangout</w:t>
      </w:r>
    </w:p>
    <w:p w14:paraId="269578CD" w14:textId="77777777" w:rsidR="00346BC5" w:rsidRDefault="00161D9E">
      <w:pPr>
        <w:jc w:val="center"/>
      </w:pPr>
      <w:r>
        <w:t>1:00 p.m. – 3:00 p.m.</w:t>
      </w:r>
    </w:p>
    <w:p w14:paraId="4F4818C7" w14:textId="77777777" w:rsidR="00346BC5" w:rsidRDefault="00346BC5">
      <w:pPr>
        <w:jc w:val="center"/>
      </w:pPr>
    </w:p>
    <w:p w14:paraId="1BEB6F00" w14:textId="77777777" w:rsidR="00346BC5" w:rsidRDefault="00161D9E">
      <w:pPr>
        <w:pStyle w:val="Style1"/>
        <w:numPr>
          <w:ilvl w:val="0"/>
          <w:numId w:val="1"/>
        </w:numPr>
        <w:ind w:left="576"/>
      </w:pPr>
      <w:r>
        <w:t>Call to Order and Roll Call</w:t>
      </w:r>
    </w:p>
    <w:p w14:paraId="320E0B46" w14:textId="77777777" w:rsidR="00346BC5" w:rsidRDefault="00161D9E">
      <w:pPr>
        <w:pStyle w:val="TextBody"/>
        <w:ind w:left="540"/>
        <w:rPr>
          <w:u w:val="single"/>
        </w:rPr>
      </w:pPr>
      <w:r>
        <w:rPr>
          <w:u w:val="single"/>
        </w:rPr>
        <w:t>Voting Members:</w:t>
      </w:r>
    </w:p>
    <w:p w14:paraId="5FD33FB7" w14:textId="77777777" w:rsidR="00346BC5" w:rsidRDefault="00161D9E">
      <w:pPr>
        <w:pStyle w:val="TextBody"/>
        <w:ind w:left="540"/>
      </w:pPr>
      <w:r>
        <w:t>Mark Fitch, Past President, UAA Faculty Senate</w:t>
      </w:r>
    </w:p>
    <w:p w14:paraId="46402DAA" w14:textId="77777777" w:rsidR="00346BC5" w:rsidRDefault="00161D9E">
      <w:pPr>
        <w:pStyle w:val="TextBody"/>
        <w:ind w:left="540"/>
      </w:pPr>
      <w:r>
        <w:t>Virgil Fredenberg, Past President UAS Faculty Senate</w:t>
      </w:r>
    </w:p>
    <w:p w14:paraId="2724B8F6" w14:textId="77777777" w:rsidR="00346BC5" w:rsidRDefault="00161D9E">
      <w:pPr>
        <w:pStyle w:val="TextBody"/>
        <w:ind w:left="540"/>
      </w:pPr>
      <w:r>
        <w:t>Maren Haavig, President-Elect, UAS Faculty Senate</w:t>
      </w:r>
    </w:p>
    <w:p w14:paraId="46D885EA" w14:textId="77777777" w:rsidR="00346BC5" w:rsidRDefault="00161D9E">
      <w:pPr>
        <w:pStyle w:val="TextBody"/>
        <w:ind w:left="540"/>
      </w:pPr>
      <w:r>
        <w:t>Diane Hirshberg, President, UAA Faculty Senate</w:t>
      </w:r>
    </w:p>
    <w:p w14:paraId="7B9645F5" w14:textId="77777777" w:rsidR="00346BC5" w:rsidRDefault="00161D9E">
      <w:pPr>
        <w:pStyle w:val="TextBody"/>
        <w:ind w:left="540"/>
      </w:pPr>
      <w:r>
        <w:t xml:space="preserve">Kevin Krein, President, UAS Faculty Senate </w:t>
      </w:r>
    </w:p>
    <w:p w14:paraId="4F06D40B" w14:textId="77777777" w:rsidR="00346BC5" w:rsidRDefault="00161D9E">
      <w:pPr>
        <w:pStyle w:val="TextBody"/>
        <w:ind w:left="540"/>
      </w:pPr>
      <w:r>
        <w:t>Cècile Lardon, President, UAF Faculty Senate</w:t>
      </w:r>
    </w:p>
    <w:p w14:paraId="54019691" w14:textId="77777777" w:rsidR="00346BC5" w:rsidRDefault="00161D9E">
      <w:pPr>
        <w:pStyle w:val="TextBody"/>
        <w:ind w:left="540"/>
      </w:pPr>
      <w:r>
        <w:t xml:space="preserve">Debu Misra, President-Elect, UAF Faculty Senate </w:t>
      </w:r>
    </w:p>
    <w:p w14:paraId="5BFA1A15" w14:textId="77777777" w:rsidR="00346BC5" w:rsidRDefault="00161D9E">
      <w:pPr>
        <w:pStyle w:val="TextBody"/>
        <w:ind w:left="540"/>
      </w:pPr>
      <w:r>
        <w:t>Tara Smith, 1</w:t>
      </w:r>
      <w:r>
        <w:rPr>
          <w:vertAlign w:val="superscript"/>
        </w:rPr>
        <w:t>st</w:t>
      </w:r>
      <w:r>
        <w:t xml:space="preserve"> Vice President, UAA Faculty Senate</w:t>
      </w:r>
    </w:p>
    <w:p w14:paraId="24C77691" w14:textId="77777777" w:rsidR="00346BC5" w:rsidRDefault="00161D9E">
      <w:pPr>
        <w:pStyle w:val="TextBody"/>
        <w:ind w:left="540"/>
      </w:pPr>
      <w:r>
        <w:t>David Valentine, Chair, Faculty Alliance; Past President, UAF Faculty Senate</w:t>
      </w:r>
    </w:p>
    <w:p w14:paraId="131C5179" w14:textId="77777777" w:rsidR="00346BC5" w:rsidRDefault="00346BC5">
      <w:pPr>
        <w:pStyle w:val="TextBody"/>
        <w:ind w:left="540"/>
      </w:pPr>
    </w:p>
    <w:p w14:paraId="406E5CA8" w14:textId="77777777" w:rsidR="00346BC5" w:rsidRDefault="00161D9E">
      <w:pPr>
        <w:pStyle w:val="TextBody"/>
        <w:ind w:left="540"/>
        <w:rPr>
          <w:u w:val="single"/>
        </w:rPr>
      </w:pPr>
      <w:r>
        <w:rPr>
          <w:u w:val="single"/>
        </w:rPr>
        <w:t>Staff:</w:t>
      </w:r>
    </w:p>
    <w:p w14:paraId="64E580BB" w14:textId="77777777" w:rsidR="00346BC5" w:rsidRDefault="00161D9E">
      <w:pPr>
        <w:pStyle w:val="TextBody"/>
        <w:ind w:left="540"/>
      </w:pPr>
      <w:r>
        <w:t>LaNora Tolman, Executive Officer, System Governance</w:t>
      </w:r>
    </w:p>
    <w:p w14:paraId="53886EC2" w14:textId="77777777" w:rsidR="00346BC5" w:rsidRDefault="00346BC5">
      <w:pPr>
        <w:pStyle w:val="TextBody"/>
      </w:pPr>
    </w:p>
    <w:p w14:paraId="340DE6BD" w14:textId="77777777" w:rsidR="00346BC5" w:rsidRDefault="00161D9E">
      <w:pPr>
        <w:pStyle w:val="TextBody"/>
        <w:ind w:left="540"/>
        <w:rPr>
          <w:u w:val="single"/>
        </w:rPr>
      </w:pPr>
      <w:r>
        <w:rPr>
          <w:u w:val="single"/>
        </w:rPr>
        <w:t>Guests:</w:t>
      </w:r>
    </w:p>
    <w:p w14:paraId="1459A778" w14:textId="7C02C5E5" w:rsidR="00346BC5" w:rsidRDefault="00161D9E">
      <w:pPr>
        <w:pStyle w:val="TextBody"/>
        <w:ind w:left="540"/>
      </w:pPr>
      <w:r>
        <w:t>Rick Caulfield, UAS Provost, Acting VPAAR</w:t>
      </w:r>
    </w:p>
    <w:p w14:paraId="4E7A7305" w14:textId="77777777" w:rsidR="00346BC5" w:rsidRDefault="00161D9E">
      <w:pPr>
        <w:pStyle w:val="TextBody"/>
        <w:ind w:left="540"/>
      </w:pPr>
      <w:r>
        <w:t>Saichi Oba, Associate Vice President, Student and Enrollment Services</w:t>
      </w:r>
    </w:p>
    <w:p w14:paraId="4A9B6B25" w14:textId="77777777" w:rsidR="00346BC5" w:rsidRDefault="00161D9E">
      <w:pPr>
        <w:pStyle w:val="Style1"/>
        <w:numPr>
          <w:ilvl w:val="0"/>
          <w:numId w:val="1"/>
        </w:numPr>
        <w:ind w:left="576"/>
      </w:pPr>
      <w:r>
        <w:t>Adopt Agenda</w:t>
      </w:r>
    </w:p>
    <w:p w14:paraId="476A4C99" w14:textId="77777777" w:rsidR="00346BC5" w:rsidRDefault="00161D9E">
      <w:pPr>
        <w:pStyle w:val="Style1"/>
        <w:numPr>
          <w:ilvl w:val="0"/>
          <w:numId w:val="1"/>
        </w:numPr>
        <w:ind w:left="576"/>
      </w:pPr>
      <w:r>
        <w:t xml:space="preserve">Approve Minutes </w:t>
      </w:r>
    </w:p>
    <w:p w14:paraId="54096179" w14:textId="77777777" w:rsidR="00346BC5" w:rsidRDefault="00161D9E">
      <w:pPr>
        <w:pStyle w:val="Style2"/>
        <w:numPr>
          <w:ilvl w:val="1"/>
          <w:numId w:val="1"/>
        </w:numPr>
      </w:pPr>
      <w:r>
        <w:t>January 16, 2015 (Minutes Attachment 1)</w:t>
      </w:r>
    </w:p>
    <w:p w14:paraId="06ED3B46" w14:textId="77777777" w:rsidR="00346BC5" w:rsidRDefault="00161D9E">
      <w:pPr>
        <w:pStyle w:val="Style1"/>
        <w:numPr>
          <w:ilvl w:val="0"/>
          <w:numId w:val="1"/>
        </w:numPr>
        <w:ind w:left="576"/>
      </w:pPr>
      <w:r>
        <w:t xml:space="preserve">Public or Guest Comments </w:t>
      </w:r>
      <w:bookmarkStart w:id="0" w:name="_GoBack"/>
      <w:bookmarkEnd w:id="0"/>
    </w:p>
    <w:p w14:paraId="56079783" w14:textId="77777777" w:rsidR="00346BC5" w:rsidRDefault="00161D9E">
      <w:pPr>
        <w:pStyle w:val="Style1"/>
        <w:numPr>
          <w:ilvl w:val="0"/>
          <w:numId w:val="1"/>
        </w:numPr>
        <w:ind w:left="576"/>
      </w:pPr>
      <w:r>
        <w:t xml:space="preserve">Report of the Chair </w:t>
      </w:r>
    </w:p>
    <w:p w14:paraId="7C4C676F" w14:textId="77777777" w:rsidR="00346BC5" w:rsidRDefault="00161D9E">
      <w:pPr>
        <w:pStyle w:val="Style1"/>
        <w:numPr>
          <w:ilvl w:val="0"/>
          <w:numId w:val="1"/>
        </w:numPr>
        <w:ind w:left="576"/>
      </w:pPr>
      <w:r>
        <w:t>New Business</w:t>
      </w:r>
    </w:p>
    <w:p w14:paraId="1A290E47" w14:textId="77777777" w:rsidR="00346BC5" w:rsidRDefault="00161D9E">
      <w:pPr>
        <w:pStyle w:val="Style1"/>
        <w:numPr>
          <w:ilvl w:val="1"/>
          <w:numId w:val="1"/>
        </w:numPr>
        <w:ind w:left="576"/>
      </w:pPr>
      <w:r>
        <w:lastRenderedPageBreak/>
        <w:t>Communication with statewide Human Resources concerning systemwide standard LMS use:  syllabus, goals, grades</w:t>
      </w:r>
    </w:p>
    <w:p w14:paraId="3415847F" w14:textId="77777777" w:rsidR="00346BC5" w:rsidRDefault="00161D9E">
      <w:pPr>
        <w:pStyle w:val="Style1"/>
        <w:numPr>
          <w:ilvl w:val="0"/>
          <w:numId w:val="1"/>
        </w:numPr>
        <w:ind w:left="576"/>
      </w:pPr>
      <w:r>
        <w:t>Ongoing Business</w:t>
      </w:r>
    </w:p>
    <w:p w14:paraId="3888D9A6" w14:textId="77777777" w:rsidR="00346BC5" w:rsidRDefault="00161D9E">
      <w:pPr>
        <w:pStyle w:val="Style1"/>
        <w:numPr>
          <w:ilvl w:val="1"/>
          <w:numId w:val="1"/>
        </w:numPr>
        <w:ind w:left="576"/>
      </w:pPr>
      <w:r>
        <w:t>Quick updates from retreat notes, including progress and projected dates</w:t>
      </w:r>
    </w:p>
    <w:p w14:paraId="75128327" w14:textId="77777777" w:rsidR="00346BC5" w:rsidRDefault="00161D9E">
      <w:pPr>
        <w:pStyle w:val="Style1"/>
        <w:numPr>
          <w:ilvl w:val="2"/>
          <w:numId w:val="1"/>
        </w:numPr>
        <w:ind w:left="576"/>
      </w:pPr>
      <w:r>
        <w:t>David: Letter to Presidential Search Advisory Committee with copy of Alliance letter to Regent Heckman and expressing concern over rush to select and how it impacts credibility of ultimate hire</w:t>
      </w:r>
    </w:p>
    <w:p w14:paraId="623E64CE" w14:textId="77777777" w:rsidR="00346BC5" w:rsidRDefault="00161D9E">
      <w:pPr>
        <w:pStyle w:val="Style1"/>
        <w:numPr>
          <w:ilvl w:val="2"/>
          <w:numId w:val="1"/>
        </w:numPr>
        <w:ind w:left="576"/>
      </w:pPr>
      <w:r>
        <w:t xml:space="preserve">David:  Develop list of collaborative efforts, desires, and opportunities across the 3 universities </w:t>
      </w:r>
    </w:p>
    <w:p w14:paraId="0EAE1392" w14:textId="77777777" w:rsidR="00346BC5" w:rsidRDefault="00161D9E">
      <w:pPr>
        <w:pStyle w:val="Style1"/>
        <w:numPr>
          <w:ilvl w:val="2"/>
          <w:numId w:val="1"/>
        </w:numPr>
        <w:ind w:left="576"/>
      </w:pPr>
      <w:r>
        <w:t xml:space="preserve">David:  Develop Google Sheet for brainstorming items needed to attract and retain top/core faculty during difficult budget times </w:t>
      </w:r>
    </w:p>
    <w:p w14:paraId="47318E9F" w14:textId="77777777" w:rsidR="00346BC5" w:rsidRDefault="00161D9E">
      <w:pPr>
        <w:pStyle w:val="Style1"/>
        <w:numPr>
          <w:ilvl w:val="2"/>
          <w:numId w:val="1"/>
        </w:numPr>
        <w:ind w:left="576"/>
      </w:pPr>
      <w:r>
        <w:t>David:  Thank you letter to common calendar task force members, cc: to President Gamble</w:t>
      </w:r>
    </w:p>
    <w:p w14:paraId="533947A5" w14:textId="77777777" w:rsidR="00346BC5" w:rsidRDefault="00161D9E">
      <w:pPr>
        <w:pStyle w:val="Style1"/>
        <w:numPr>
          <w:ilvl w:val="2"/>
          <w:numId w:val="1"/>
        </w:numPr>
        <w:ind w:left="576"/>
      </w:pPr>
      <w:r>
        <w:t>David:  Contact Karl Kowalski concerning coordinating LMS survey</w:t>
      </w:r>
    </w:p>
    <w:p w14:paraId="577E75A2" w14:textId="77777777" w:rsidR="00346BC5" w:rsidRDefault="00161D9E">
      <w:pPr>
        <w:pStyle w:val="Style1"/>
        <w:numPr>
          <w:ilvl w:val="2"/>
          <w:numId w:val="1"/>
        </w:numPr>
        <w:ind w:left="576"/>
      </w:pPr>
      <w:r>
        <w:t xml:space="preserve">Tara: Draft resolution supporting allowing written testimony to be read in advance of meetings and allowing oral testimony to be offered from other sites. </w:t>
      </w:r>
    </w:p>
    <w:p w14:paraId="2973A8E3" w14:textId="77777777" w:rsidR="00346BC5" w:rsidRDefault="00161D9E">
      <w:pPr>
        <w:pStyle w:val="Style1"/>
        <w:numPr>
          <w:ilvl w:val="2"/>
          <w:numId w:val="1"/>
        </w:numPr>
        <w:ind w:left="576"/>
        <w:rPr>
          <w:color w:val="000000"/>
          <w:shd w:val="clear" w:color="auto" w:fill="FFFFFF"/>
        </w:rPr>
      </w:pPr>
      <w:r>
        <w:t>Kevin</w:t>
      </w:r>
      <w:r>
        <w:rPr>
          <w:rFonts w:ascii="Arial" w:hAnsi="Arial"/>
          <w:color w:val="000000"/>
          <w:sz w:val="23"/>
          <w:shd w:val="clear" w:color="auto" w:fill="FFFFFF"/>
        </w:rPr>
        <w:t xml:space="preserve">: </w:t>
      </w:r>
      <w:r>
        <w:rPr>
          <w:color w:val="000000"/>
          <w:shd w:val="clear" w:color="auto" w:fill="FFFFFF"/>
        </w:rPr>
        <w:t xml:space="preserve"> Resolution or letter to President and BOR outlining FA support for maintaining 3 universities and drastically trimming statewide</w:t>
      </w:r>
    </w:p>
    <w:p w14:paraId="5522C88E" w14:textId="77777777" w:rsidR="00346BC5" w:rsidRDefault="00161D9E">
      <w:pPr>
        <w:pStyle w:val="Style1"/>
        <w:numPr>
          <w:ilvl w:val="2"/>
          <w:numId w:val="1"/>
        </w:numPr>
        <w:ind w:left="57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Diane:  Letter to BOR communicating our interest and desire to continue </w:t>
      </w:r>
      <w:proofErr w:type="gramStart"/>
      <w:r>
        <w:rPr>
          <w:color w:val="000000"/>
          <w:shd w:val="clear" w:color="auto" w:fill="FFFFFF"/>
        </w:rPr>
        <w:t>dialogue,</w:t>
      </w:r>
      <w:proofErr w:type="gramEnd"/>
      <w:r>
        <w:rPr>
          <w:color w:val="000000"/>
          <w:shd w:val="clear" w:color="auto" w:fill="FFFFFF"/>
        </w:rPr>
        <w:t xml:space="preserve"> capitalize on opportunities to interact with local faculty, etc. </w:t>
      </w:r>
    </w:p>
    <w:p w14:paraId="3274E35A" w14:textId="77777777" w:rsidR="00346BC5" w:rsidRDefault="00161D9E">
      <w:pPr>
        <w:pStyle w:val="Style1"/>
        <w:numPr>
          <w:ilvl w:val="2"/>
          <w:numId w:val="1"/>
        </w:numPr>
        <w:ind w:left="57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Diane:  Offer training to BOR on shared governance.  Ask Chair Heckman what we should provide in addition to the AGB document she distributed at the January BOR retreat </w:t>
      </w:r>
    </w:p>
    <w:p w14:paraId="4942BF86" w14:textId="77777777" w:rsidR="00346BC5" w:rsidRDefault="00161D9E">
      <w:pPr>
        <w:pStyle w:val="Style1"/>
        <w:numPr>
          <w:ilvl w:val="2"/>
          <w:numId w:val="1"/>
        </w:numPr>
        <w:ind w:left="57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Diane:  Monitor “building partnerships” committee</w:t>
      </w:r>
    </w:p>
    <w:p w14:paraId="20BA4AA1" w14:textId="77777777" w:rsidR="00346BC5" w:rsidRDefault="00161D9E">
      <w:pPr>
        <w:pStyle w:val="Style1"/>
        <w:numPr>
          <w:ilvl w:val="2"/>
          <w:numId w:val="1"/>
        </w:numPr>
        <w:ind w:left="57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Diane:  </w:t>
      </w:r>
      <w:proofErr w:type="spellStart"/>
      <w:r>
        <w:rPr>
          <w:color w:val="000000"/>
          <w:shd w:val="clear" w:color="auto" w:fill="FFFFFF"/>
        </w:rPr>
        <w:t>Liason</w:t>
      </w:r>
      <w:proofErr w:type="spellEnd"/>
      <w:r>
        <w:rPr>
          <w:color w:val="000000"/>
          <w:shd w:val="clear" w:color="auto" w:fill="FFFFFF"/>
        </w:rPr>
        <w:t xml:space="preserve"> to Dayna DeFeo concerning college readiness addendum</w:t>
      </w:r>
    </w:p>
    <w:p w14:paraId="25CDB8E3" w14:textId="77777777" w:rsidR="00346BC5" w:rsidRDefault="00161D9E">
      <w:pPr>
        <w:pStyle w:val="Style1"/>
        <w:numPr>
          <w:ilvl w:val="1"/>
          <w:numId w:val="1"/>
        </w:numPr>
        <w:ind w:left="576"/>
      </w:pPr>
      <w:r>
        <w:t>Other items</w:t>
      </w:r>
    </w:p>
    <w:p w14:paraId="603AB15B" w14:textId="77777777" w:rsidR="00346BC5" w:rsidRDefault="00161D9E">
      <w:pPr>
        <w:pStyle w:val="Style2"/>
        <w:numPr>
          <w:ilvl w:val="1"/>
          <w:numId w:val="1"/>
        </w:numPr>
      </w:pPr>
      <w:r>
        <w:t xml:space="preserve">Priorities and remaining target dates on items in FA issues </w:t>
      </w:r>
      <w:hyperlink r:id="rId10">
        <w:r>
          <w:rPr>
            <w:rStyle w:val="InternetLink"/>
          </w:rPr>
          <w:t>spreadsheet</w:t>
        </w:r>
      </w:hyperlink>
      <w:r>
        <w:t xml:space="preserve"> </w:t>
      </w:r>
    </w:p>
    <w:p w14:paraId="46B2E88B" w14:textId="77777777" w:rsidR="00346BC5" w:rsidRDefault="00161D9E">
      <w:pPr>
        <w:pStyle w:val="Style2"/>
        <w:numPr>
          <w:ilvl w:val="1"/>
          <w:numId w:val="1"/>
        </w:numPr>
      </w:pPr>
      <w:r>
        <w:t>Student code of conduct status at UAF, UAS (Kevin, Cecile, March 15 report?)</w:t>
      </w:r>
    </w:p>
    <w:p w14:paraId="588FF955" w14:textId="77777777" w:rsidR="00346BC5" w:rsidRDefault="00161D9E">
      <w:pPr>
        <w:pStyle w:val="Style2"/>
        <w:numPr>
          <w:ilvl w:val="1"/>
          <w:numId w:val="1"/>
        </w:numPr>
      </w:pPr>
      <w:r>
        <w:t xml:space="preserve">Core values feedback/synthesis (Maren, Tara, Debu, timeline?) </w:t>
      </w:r>
    </w:p>
    <w:p w14:paraId="265D0DBE" w14:textId="77777777" w:rsidR="00346BC5" w:rsidRDefault="00161D9E">
      <w:pPr>
        <w:pStyle w:val="Style1"/>
        <w:numPr>
          <w:ilvl w:val="0"/>
          <w:numId w:val="1"/>
        </w:numPr>
      </w:pPr>
      <w:r>
        <w:t>Committee Reports</w:t>
      </w:r>
    </w:p>
    <w:p w14:paraId="5AE50006" w14:textId="77777777" w:rsidR="00346BC5" w:rsidRDefault="00161D9E">
      <w:pPr>
        <w:pStyle w:val="Style2"/>
        <w:numPr>
          <w:ilvl w:val="1"/>
          <w:numId w:val="1"/>
        </w:numPr>
      </w:pPr>
      <w:r>
        <w:t>Statewide Academic Council - David, Tara and Virgil</w:t>
      </w:r>
    </w:p>
    <w:p w14:paraId="1E3EC365" w14:textId="77777777" w:rsidR="00346BC5" w:rsidRDefault="00161D9E">
      <w:pPr>
        <w:pStyle w:val="Style2"/>
        <w:numPr>
          <w:ilvl w:val="1"/>
          <w:numId w:val="1"/>
        </w:numPr>
      </w:pPr>
      <w:bookmarkStart w:id="1" w:name="_GoBack1"/>
      <w:bookmarkEnd w:id="1"/>
      <w:r>
        <w:t>Student Services Council – Virgil and Tara</w:t>
      </w:r>
    </w:p>
    <w:p w14:paraId="68DAABAB" w14:textId="77777777" w:rsidR="00346BC5" w:rsidRDefault="00161D9E">
      <w:pPr>
        <w:pStyle w:val="Style2"/>
        <w:numPr>
          <w:ilvl w:val="1"/>
          <w:numId w:val="1"/>
        </w:numPr>
      </w:pPr>
      <w:r>
        <w:lastRenderedPageBreak/>
        <w:t>Tuition Task Force – Virgil and Tara</w:t>
      </w:r>
    </w:p>
    <w:p w14:paraId="27F89EE2" w14:textId="77777777" w:rsidR="00346BC5" w:rsidRDefault="00161D9E">
      <w:pPr>
        <w:pStyle w:val="Style2"/>
        <w:numPr>
          <w:ilvl w:val="1"/>
          <w:numId w:val="1"/>
        </w:numPr>
      </w:pPr>
      <w:r>
        <w:t>System Governance Council - David and Cècile</w:t>
      </w:r>
    </w:p>
    <w:p w14:paraId="07F3FCD3" w14:textId="77777777" w:rsidR="00346BC5" w:rsidRDefault="00161D9E">
      <w:pPr>
        <w:pStyle w:val="Style1"/>
        <w:numPr>
          <w:ilvl w:val="0"/>
          <w:numId w:val="1"/>
        </w:numPr>
      </w:pPr>
      <w:r>
        <w:t>Comments, concerns, and announcements</w:t>
      </w:r>
    </w:p>
    <w:p w14:paraId="3636F163" w14:textId="77777777" w:rsidR="00346BC5" w:rsidRDefault="00161D9E">
      <w:pPr>
        <w:pStyle w:val="Style1"/>
        <w:numPr>
          <w:ilvl w:val="0"/>
          <w:numId w:val="1"/>
        </w:numPr>
        <w:ind w:left="576"/>
      </w:pPr>
      <w:r>
        <w:t>Adjourn</w:t>
      </w:r>
    </w:p>
    <w:p w14:paraId="74D7286C" w14:textId="77777777" w:rsidR="00346BC5" w:rsidRDefault="00346BC5"/>
    <w:p w14:paraId="7D369FAE" w14:textId="77777777" w:rsidR="00346BC5" w:rsidRDefault="00346BC5"/>
    <w:sectPr w:rsidR="00346BC5">
      <w:footerReference w:type="default" r:id="rId11"/>
      <w:pgSz w:w="12240" w:h="15840"/>
      <w:pgMar w:top="720" w:right="1440" w:bottom="1440" w:left="1440" w:header="0" w:footer="72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F6C42" w14:textId="77777777" w:rsidR="00ED67A9" w:rsidRDefault="00161D9E">
      <w:r>
        <w:separator/>
      </w:r>
    </w:p>
  </w:endnote>
  <w:endnote w:type="continuationSeparator" w:id="0">
    <w:p w14:paraId="37741638" w14:textId="77777777" w:rsidR="00ED67A9" w:rsidRDefault="0016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WenQuanYi Zen Hei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CDE9A" w14:textId="77777777" w:rsidR="00346BC5" w:rsidRDefault="00346BC5">
    <w:pPr>
      <w:pStyle w:val="Footer"/>
      <w:jc w:val="center"/>
    </w:pPr>
  </w:p>
  <w:p w14:paraId="34749954" w14:textId="77777777" w:rsidR="00346BC5" w:rsidRDefault="00346BC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EB42A" w14:textId="77777777" w:rsidR="00ED67A9" w:rsidRDefault="00161D9E">
      <w:r>
        <w:separator/>
      </w:r>
    </w:p>
  </w:footnote>
  <w:footnote w:type="continuationSeparator" w:id="0">
    <w:p w14:paraId="7FC72D4A" w14:textId="77777777" w:rsidR="00ED67A9" w:rsidRDefault="00161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440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DD061A4"/>
    <w:multiLevelType w:val="multilevel"/>
    <w:tmpl w:val="1ABC19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C5"/>
    <w:rsid w:val="00161D9E"/>
    <w:rsid w:val="00346BC5"/>
    <w:rsid w:val="005735CD"/>
    <w:rsid w:val="0083083C"/>
    <w:rsid w:val="00BF19FC"/>
    <w:rsid w:val="00ED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17F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E3C"/>
    <w:pPr>
      <w:suppressAutoHyphens/>
    </w:pPr>
    <w:rPr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rsid w:val="00187551"/>
    <w:rPr>
      <w:i w:val="0"/>
      <w:iCs w:val="0"/>
      <w:color w:val="008000"/>
    </w:rPr>
  </w:style>
  <w:style w:type="character" w:customStyle="1" w:styleId="InternetLink">
    <w:name w:val="Internet Link"/>
    <w:basedOn w:val="DefaultParagraphFont"/>
    <w:rsid w:val="00187551"/>
    <w:rPr>
      <w:color w:val="0000FF"/>
      <w:u w:val="single"/>
      <w:lang w:val="uz-Cyrl-UZ" w:eastAsia="uz-Cyrl-UZ" w:bidi="uz-Cyrl-UZ"/>
    </w:rPr>
  </w:style>
  <w:style w:type="character" w:styleId="HTMLTypewriter">
    <w:name w:val="HTML Typewriter"/>
    <w:basedOn w:val="DefaultParagraphFont"/>
    <w:rsid w:val="008F1BAC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rsid w:val="00D31F0F"/>
    <w:rPr>
      <w:color w:val="800080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sid w:val="008511EB"/>
    <w:rPr>
      <w:rFonts w:ascii="Consolas" w:eastAsia="Calibri" w:hAnsi="Consolas" w:cs="Times New Roman"/>
      <w:sz w:val="21"/>
      <w:szCs w:val="21"/>
    </w:rPr>
  </w:style>
  <w:style w:type="character" w:customStyle="1" w:styleId="Salutation1">
    <w:name w:val="Salutation1"/>
    <w:basedOn w:val="DefaultParagraphFont"/>
    <w:rsid w:val="0050414A"/>
  </w:style>
  <w:style w:type="character" w:customStyle="1" w:styleId="BalloonTextChar">
    <w:name w:val="Balloon Text Char"/>
    <w:basedOn w:val="DefaultParagraphFont"/>
    <w:link w:val="BalloonText"/>
    <w:rsid w:val="008A0F2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440DB0"/>
    <w:rPr>
      <w:i/>
      <w:iCs/>
    </w:rPr>
  </w:style>
  <w:style w:type="character" w:customStyle="1" w:styleId="HeaderChar">
    <w:name w:val="Header Char"/>
    <w:basedOn w:val="DefaultParagraphFont"/>
    <w:link w:val="Header"/>
    <w:rsid w:val="0048529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8529E"/>
    <w:rPr>
      <w:sz w:val="24"/>
      <w:szCs w:val="24"/>
    </w:rPr>
  </w:style>
  <w:style w:type="character" w:styleId="CommentReference">
    <w:name w:val="annotation reference"/>
    <w:basedOn w:val="DefaultParagraphFont"/>
    <w:rsid w:val="00CD64D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CD64DB"/>
  </w:style>
  <w:style w:type="character" w:customStyle="1" w:styleId="CommentSubjectChar">
    <w:name w:val="Comment Subject Char"/>
    <w:basedOn w:val="CommentTextChar"/>
    <w:link w:val="CommentSubject"/>
    <w:rsid w:val="00CD64DB"/>
    <w:rPr>
      <w:b/>
      <w:bCs/>
    </w:rPr>
  </w:style>
  <w:style w:type="character" w:customStyle="1" w:styleId="Style1Char">
    <w:name w:val="Style1 Char"/>
    <w:basedOn w:val="DefaultParagraphFont"/>
    <w:link w:val="Style1"/>
    <w:rsid w:val="00942361"/>
    <w:rPr>
      <w:sz w:val="24"/>
      <w:szCs w:val="24"/>
    </w:rPr>
  </w:style>
  <w:style w:type="character" w:customStyle="1" w:styleId="BulletListChar">
    <w:name w:val="BulletList Char"/>
    <w:basedOn w:val="DefaultParagraphFont"/>
    <w:link w:val="BulletList"/>
    <w:rsid w:val="00445381"/>
    <w:rPr>
      <w:sz w:val="24"/>
      <w:szCs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BodyTextChar">
    <w:name w:val="Body Text Char"/>
    <w:basedOn w:val="DefaultParagraphFont"/>
    <w:link w:val="TextBody"/>
    <w:rsid w:val="00942361"/>
    <w:rPr>
      <w:sz w:val="24"/>
      <w:szCs w:val="24"/>
    </w:rPr>
  </w:style>
  <w:style w:type="character" w:customStyle="1" w:styleId="ListLabel6">
    <w:name w:val="ListLabel 6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customStyle="1" w:styleId="TextBody">
    <w:name w:val="Text Body"/>
    <w:basedOn w:val="Normal"/>
    <w:link w:val="BodyTextChar"/>
    <w:rsid w:val="00942361"/>
    <w:pPr>
      <w:spacing w:after="240" w:line="288" w:lineRule="auto"/>
      <w:contextualSpacing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PlainText">
    <w:name w:val="Plain Text"/>
    <w:basedOn w:val="Normal"/>
    <w:link w:val="PlainTextChar"/>
    <w:uiPriority w:val="99"/>
    <w:unhideWhenUsed/>
    <w:rsid w:val="008511EB"/>
    <w:rPr>
      <w:rFonts w:ascii="Consolas" w:eastAsia="Calibri" w:hAnsi="Consolas"/>
      <w:sz w:val="21"/>
      <w:szCs w:val="21"/>
    </w:rPr>
  </w:style>
  <w:style w:type="paragraph" w:customStyle="1" w:styleId="Default">
    <w:name w:val="Default"/>
    <w:rsid w:val="00C87EED"/>
    <w:pPr>
      <w:suppressAutoHyphens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A0F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2556"/>
    <w:pPr>
      <w:ind w:left="720"/>
      <w:contextualSpacing/>
    </w:pPr>
  </w:style>
  <w:style w:type="paragraph" w:styleId="Header">
    <w:name w:val="header"/>
    <w:basedOn w:val="Normal"/>
    <w:link w:val="HeaderChar"/>
    <w:rsid w:val="0048529E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rsid w:val="0048529E"/>
    <w:pPr>
      <w:tabs>
        <w:tab w:val="center" w:pos="4680"/>
        <w:tab w:val="right" w:pos="9360"/>
      </w:tabs>
    </w:pPr>
  </w:style>
  <w:style w:type="paragraph" w:styleId="CommentText">
    <w:name w:val="annotation text"/>
    <w:basedOn w:val="Normal"/>
    <w:link w:val="CommentTextChar"/>
    <w:rsid w:val="00CD64DB"/>
    <w:rPr>
      <w:sz w:val="20"/>
      <w:szCs w:val="20"/>
    </w:rPr>
  </w:style>
  <w:style w:type="paragraph" w:styleId="CommentSubject">
    <w:name w:val="annotation subject"/>
    <w:basedOn w:val="CommentText"/>
    <w:link w:val="CommentSubjectChar"/>
    <w:rsid w:val="00CD64DB"/>
    <w:rPr>
      <w:b/>
      <w:bCs/>
    </w:rPr>
  </w:style>
  <w:style w:type="paragraph" w:styleId="Revision">
    <w:name w:val="Revision"/>
    <w:uiPriority w:val="99"/>
    <w:semiHidden/>
    <w:rsid w:val="00CD64DB"/>
    <w:pPr>
      <w:suppressAutoHyphens/>
    </w:pPr>
    <w:rPr>
      <w:color w:val="00000A"/>
      <w:sz w:val="24"/>
      <w:szCs w:val="24"/>
    </w:rPr>
  </w:style>
  <w:style w:type="paragraph" w:customStyle="1" w:styleId="Style1">
    <w:name w:val="Style1"/>
    <w:basedOn w:val="Normal"/>
    <w:link w:val="Style1Char"/>
    <w:autoRedefine/>
    <w:qFormat/>
    <w:rsid w:val="00942361"/>
    <w:pPr>
      <w:spacing w:before="120" w:after="240"/>
    </w:pPr>
  </w:style>
  <w:style w:type="paragraph" w:customStyle="1" w:styleId="BulletList">
    <w:name w:val="BulletList"/>
    <w:basedOn w:val="Normal"/>
    <w:link w:val="BulletListChar"/>
    <w:qFormat/>
    <w:rsid w:val="00445381"/>
    <w:pPr>
      <w:ind w:right="-446"/>
    </w:pPr>
  </w:style>
  <w:style w:type="paragraph" w:customStyle="1" w:styleId="Style2">
    <w:name w:val="Style2"/>
    <w:basedOn w:val="Style1"/>
    <w:autoRedefine/>
    <w:qFormat/>
    <w:rsid w:val="00B71ACF"/>
    <w:pPr>
      <w:ind w:left="1440" w:hanging="864"/>
    </w:pPr>
  </w:style>
  <w:style w:type="paragraph" w:customStyle="1" w:styleId="Style3">
    <w:name w:val="Style3"/>
    <w:basedOn w:val="Style2"/>
    <w:autoRedefine/>
    <w:qFormat/>
    <w:rsid w:val="00243B59"/>
    <w:pPr>
      <w:ind w:left="2160" w:hanging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E3C"/>
    <w:pPr>
      <w:suppressAutoHyphens/>
    </w:pPr>
    <w:rPr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rsid w:val="00187551"/>
    <w:rPr>
      <w:i w:val="0"/>
      <w:iCs w:val="0"/>
      <w:color w:val="008000"/>
    </w:rPr>
  </w:style>
  <w:style w:type="character" w:customStyle="1" w:styleId="InternetLink">
    <w:name w:val="Internet Link"/>
    <w:basedOn w:val="DefaultParagraphFont"/>
    <w:rsid w:val="00187551"/>
    <w:rPr>
      <w:color w:val="0000FF"/>
      <w:u w:val="single"/>
      <w:lang w:val="uz-Cyrl-UZ" w:eastAsia="uz-Cyrl-UZ" w:bidi="uz-Cyrl-UZ"/>
    </w:rPr>
  </w:style>
  <w:style w:type="character" w:styleId="HTMLTypewriter">
    <w:name w:val="HTML Typewriter"/>
    <w:basedOn w:val="DefaultParagraphFont"/>
    <w:rsid w:val="008F1BAC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rsid w:val="00D31F0F"/>
    <w:rPr>
      <w:color w:val="800080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sid w:val="008511EB"/>
    <w:rPr>
      <w:rFonts w:ascii="Consolas" w:eastAsia="Calibri" w:hAnsi="Consolas" w:cs="Times New Roman"/>
      <w:sz w:val="21"/>
      <w:szCs w:val="21"/>
    </w:rPr>
  </w:style>
  <w:style w:type="character" w:customStyle="1" w:styleId="Salutation1">
    <w:name w:val="Salutation1"/>
    <w:basedOn w:val="DefaultParagraphFont"/>
    <w:rsid w:val="0050414A"/>
  </w:style>
  <w:style w:type="character" w:customStyle="1" w:styleId="BalloonTextChar">
    <w:name w:val="Balloon Text Char"/>
    <w:basedOn w:val="DefaultParagraphFont"/>
    <w:link w:val="BalloonText"/>
    <w:rsid w:val="008A0F2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440DB0"/>
    <w:rPr>
      <w:i/>
      <w:iCs/>
    </w:rPr>
  </w:style>
  <w:style w:type="character" w:customStyle="1" w:styleId="HeaderChar">
    <w:name w:val="Header Char"/>
    <w:basedOn w:val="DefaultParagraphFont"/>
    <w:link w:val="Header"/>
    <w:rsid w:val="0048529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8529E"/>
    <w:rPr>
      <w:sz w:val="24"/>
      <w:szCs w:val="24"/>
    </w:rPr>
  </w:style>
  <w:style w:type="character" w:styleId="CommentReference">
    <w:name w:val="annotation reference"/>
    <w:basedOn w:val="DefaultParagraphFont"/>
    <w:rsid w:val="00CD64D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CD64DB"/>
  </w:style>
  <w:style w:type="character" w:customStyle="1" w:styleId="CommentSubjectChar">
    <w:name w:val="Comment Subject Char"/>
    <w:basedOn w:val="CommentTextChar"/>
    <w:link w:val="CommentSubject"/>
    <w:rsid w:val="00CD64DB"/>
    <w:rPr>
      <w:b/>
      <w:bCs/>
    </w:rPr>
  </w:style>
  <w:style w:type="character" w:customStyle="1" w:styleId="Style1Char">
    <w:name w:val="Style1 Char"/>
    <w:basedOn w:val="DefaultParagraphFont"/>
    <w:link w:val="Style1"/>
    <w:rsid w:val="00942361"/>
    <w:rPr>
      <w:sz w:val="24"/>
      <w:szCs w:val="24"/>
    </w:rPr>
  </w:style>
  <w:style w:type="character" w:customStyle="1" w:styleId="BulletListChar">
    <w:name w:val="BulletList Char"/>
    <w:basedOn w:val="DefaultParagraphFont"/>
    <w:link w:val="BulletList"/>
    <w:rsid w:val="00445381"/>
    <w:rPr>
      <w:sz w:val="24"/>
      <w:szCs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BodyTextChar">
    <w:name w:val="Body Text Char"/>
    <w:basedOn w:val="DefaultParagraphFont"/>
    <w:link w:val="TextBody"/>
    <w:rsid w:val="00942361"/>
    <w:rPr>
      <w:sz w:val="24"/>
      <w:szCs w:val="24"/>
    </w:rPr>
  </w:style>
  <w:style w:type="character" w:customStyle="1" w:styleId="ListLabel6">
    <w:name w:val="ListLabel 6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customStyle="1" w:styleId="TextBody">
    <w:name w:val="Text Body"/>
    <w:basedOn w:val="Normal"/>
    <w:link w:val="BodyTextChar"/>
    <w:rsid w:val="00942361"/>
    <w:pPr>
      <w:spacing w:after="240" w:line="288" w:lineRule="auto"/>
      <w:contextualSpacing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PlainText">
    <w:name w:val="Plain Text"/>
    <w:basedOn w:val="Normal"/>
    <w:link w:val="PlainTextChar"/>
    <w:uiPriority w:val="99"/>
    <w:unhideWhenUsed/>
    <w:rsid w:val="008511EB"/>
    <w:rPr>
      <w:rFonts w:ascii="Consolas" w:eastAsia="Calibri" w:hAnsi="Consolas"/>
      <w:sz w:val="21"/>
      <w:szCs w:val="21"/>
    </w:rPr>
  </w:style>
  <w:style w:type="paragraph" w:customStyle="1" w:styleId="Default">
    <w:name w:val="Default"/>
    <w:rsid w:val="00C87EED"/>
    <w:pPr>
      <w:suppressAutoHyphens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A0F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2556"/>
    <w:pPr>
      <w:ind w:left="720"/>
      <w:contextualSpacing/>
    </w:pPr>
  </w:style>
  <w:style w:type="paragraph" w:styleId="Header">
    <w:name w:val="header"/>
    <w:basedOn w:val="Normal"/>
    <w:link w:val="HeaderChar"/>
    <w:rsid w:val="0048529E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rsid w:val="0048529E"/>
    <w:pPr>
      <w:tabs>
        <w:tab w:val="center" w:pos="4680"/>
        <w:tab w:val="right" w:pos="9360"/>
      </w:tabs>
    </w:pPr>
  </w:style>
  <w:style w:type="paragraph" w:styleId="CommentText">
    <w:name w:val="annotation text"/>
    <w:basedOn w:val="Normal"/>
    <w:link w:val="CommentTextChar"/>
    <w:rsid w:val="00CD64DB"/>
    <w:rPr>
      <w:sz w:val="20"/>
      <w:szCs w:val="20"/>
    </w:rPr>
  </w:style>
  <w:style w:type="paragraph" w:styleId="CommentSubject">
    <w:name w:val="annotation subject"/>
    <w:basedOn w:val="CommentText"/>
    <w:link w:val="CommentSubjectChar"/>
    <w:rsid w:val="00CD64DB"/>
    <w:rPr>
      <w:b/>
      <w:bCs/>
    </w:rPr>
  </w:style>
  <w:style w:type="paragraph" w:styleId="Revision">
    <w:name w:val="Revision"/>
    <w:uiPriority w:val="99"/>
    <w:semiHidden/>
    <w:rsid w:val="00CD64DB"/>
    <w:pPr>
      <w:suppressAutoHyphens/>
    </w:pPr>
    <w:rPr>
      <w:color w:val="00000A"/>
      <w:sz w:val="24"/>
      <w:szCs w:val="24"/>
    </w:rPr>
  </w:style>
  <w:style w:type="paragraph" w:customStyle="1" w:styleId="Style1">
    <w:name w:val="Style1"/>
    <w:basedOn w:val="Normal"/>
    <w:link w:val="Style1Char"/>
    <w:autoRedefine/>
    <w:qFormat/>
    <w:rsid w:val="00942361"/>
    <w:pPr>
      <w:spacing w:before="120" w:after="240"/>
    </w:pPr>
  </w:style>
  <w:style w:type="paragraph" w:customStyle="1" w:styleId="BulletList">
    <w:name w:val="BulletList"/>
    <w:basedOn w:val="Normal"/>
    <w:link w:val="BulletListChar"/>
    <w:qFormat/>
    <w:rsid w:val="00445381"/>
    <w:pPr>
      <w:ind w:right="-446"/>
    </w:pPr>
  </w:style>
  <w:style w:type="paragraph" w:customStyle="1" w:styleId="Style2">
    <w:name w:val="Style2"/>
    <w:basedOn w:val="Style1"/>
    <w:autoRedefine/>
    <w:qFormat/>
    <w:rsid w:val="00B71ACF"/>
    <w:pPr>
      <w:ind w:left="1440" w:hanging="864"/>
    </w:pPr>
  </w:style>
  <w:style w:type="paragraph" w:customStyle="1" w:styleId="Style3">
    <w:name w:val="Style3"/>
    <w:basedOn w:val="Style2"/>
    <w:autoRedefine/>
    <w:qFormat/>
    <w:rsid w:val="00243B59"/>
    <w:pPr>
      <w:ind w:left="216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s://docs.google.com/spreadsheets/d/1Mg0-lui5dMaQitcGKOFqMo8L_sAmwsKuuCZtR8hKF2A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B1041-2747-EE44-90E1-4CA6BDFE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449</Words>
  <Characters>2560</Characters>
  <Application>Microsoft Macintosh Word</Application>
  <DocSecurity>0</DocSecurity>
  <Lines>21</Lines>
  <Paragraphs>6</Paragraphs>
  <ScaleCrop>false</ScaleCrop>
  <Company>University of Alaska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 via email to ml-faculty on August 6, 2009</dc:title>
  <dc:creator>University of Alaska</dc:creator>
  <cp:lastModifiedBy>LaNora Tolman</cp:lastModifiedBy>
  <cp:revision>3</cp:revision>
  <cp:lastPrinted>2014-10-03T13:00:00Z</cp:lastPrinted>
  <dcterms:created xsi:type="dcterms:W3CDTF">2015-03-18T17:33:00Z</dcterms:created>
  <dcterms:modified xsi:type="dcterms:W3CDTF">2015-03-18T17:33:00Z</dcterms:modified>
  <dc:language>en-US</dc:language>
</cp:coreProperties>
</file>