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7C448" w14:textId="77777777" w:rsidR="00DF1C6A" w:rsidRDefault="004E1322">
      <w:pPr>
        <w:pStyle w:val="BodyText"/>
        <w:spacing w:after="0" w:line="331" w:lineRule="auto"/>
      </w:pPr>
      <w:bookmarkStart w:id="0" w:name="docs-internal-guid-ba695662-9d49-3b9e-cc"/>
      <w:bookmarkEnd w:id="0"/>
      <w:r>
        <w:rPr>
          <w:noProof/>
        </w:rPr>
        <w:drawing>
          <wp:inline distT="0" distB="0" distL="0" distR="0" wp14:anchorId="55A339F1" wp14:editId="71F2B740">
            <wp:extent cx="1066800" cy="1066800"/>
            <wp:effectExtent l="0" t="0" r="0" b="0"/>
            <wp:docPr id="1" name="Picture 1" descr="https://lh4.googleusercontent.com/vtGF462TSmwbYwB_c00nV5KTaP1JiY61nRgLcvhlSTgqYGosBp4Tcnr8mGcK4YIgaHGvraRxNzdSV0w-jymGJxEenOffFTIfHVyvqtBT-w6e11n2vkuoGQ6nAAg8a1gIPLPhY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tGF462TSmwbYwB_c00nV5KTaP1JiY61nRgLcvhlSTgqYGosBp4Tcnr8mGcK4YIgaHGvraRxNzdSV0w-jymGJxEenOffFTIfHVyvqtBT-w6e11n2vkuoGQ6nAAg8a1gIPLPhY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1211C80A" w14:textId="77777777" w:rsidR="00DF1C6A" w:rsidRDefault="00DF1C6A">
      <w:pPr>
        <w:pStyle w:val="BodyText"/>
      </w:pPr>
    </w:p>
    <w:p w14:paraId="4F33DEDB" w14:textId="77777777" w:rsidR="00DF1C6A" w:rsidRDefault="004E1322">
      <w:pPr>
        <w:pStyle w:val="BodyText"/>
        <w:spacing w:after="0" w:line="331" w:lineRule="auto"/>
        <w:jc w:val="center"/>
        <w:rPr>
          <w:b/>
          <w:color w:val="000000"/>
          <w:sz w:val="24"/>
        </w:rPr>
      </w:pPr>
      <w:proofErr w:type="spellStart"/>
      <w:r>
        <w:rPr>
          <w:b/>
          <w:color w:val="000000"/>
          <w:sz w:val="24"/>
        </w:rPr>
        <w:t>Colang</w:t>
      </w:r>
      <w:proofErr w:type="spellEnd"/>
      <w:r>
        <w:rPr>
          <w:b/>
          <w:color w:val="000000"/>
          <w:sz w:val="24"/>
        </w:rPr>
        <w:t xml:space="preserve"> 2016 Workshop Syllabus</w:t>
      </w:r>
    </w:p>
    <w:p w14:paraId="13F94C61" w14:textId="77777777" w:rsidR="00DF1C6A" w:rsidRDefault="00DF1C6A">
      <w:pPr>
        <w:pStyle w:val="BodyText"/>
        <w:spacing w:after="0" w:line="331" w:lineRule="auto"/>
        <w:rPr>
          <w:b/>
          <w:color w:val="000000"/>
          <w:sz w:val="24"/>
        </w:rPr>
      </w:pPr>
    </w:p>
    <w:p w14:paraId="5DF3F064" w14:textId="77777777" w:rsidR="00DF1C6A" w:rsidRDefault="004E1322">
      <w:pPr>
        <w:pStyle w:val="BodyText"/>
        <w:spacing w:after="0" w:line="331" w:lineRule="auto"/>
        <w:rPr>
          <w:b/>
          <w:color w:val="000000"/>
          <w:sz w:val="24"/>
        </w:rPr>
      </w:pPr>
      <w:r>
        <w:rPr>
          <w:b/>
          <w:color w:val="000000"/>
          <w:sz w:val="24"/>
        </w:rPr>
        <w:t>Workshop Title:</w:t>
      </w:r>
      <w:r w:rsidR="00907916">
        <w:rPr>
          <w:b/>
          <w:color w:val="000000"/>
          <w:sz w:val="24"/>
        </w:rPr>
        <w:t xml:space="preserve">  </w:t>
      </w:r>
      <w:r w:rsidR="00907916" w:rsidRPr="00907916">
        <w:rPr>
          <w:color w:val="000000"/>
          <w:sz w:val="24"/>
        </w:rPr>
        <w:t>Language and Wellness</w:t>
      </w:r>
    </w:p>
    <w:p w14:paraId="725A0D48" w14:textId="77777777" w:rsidR="00DF1C6A" w:rsidRPr="00907916" w:rsidRDefault="004E1322">
      <w:pPr>
        <w:pStyle w:val="BodyText"/>
        <w:spacing w:after="0" w:line="331" w:lineRule="auto"/>
        <w:rPr>
          <w:color w:val="000000"/>
          <w:sz w:val="24"/>
        </w:rPr>
      </w:pPr>
      <w:r>
        <w:rPr>
          <w:b/>
          <w:color w:val="000000"/>
          <w:sz w:val="24"/>
        </w:rPr>
        <w:t>Instructor’s name and email</w:t>
      </w:r>
      <w:r w:rsidRPr="00907916">
        <w:rPr>
          <w:color w:val="000000"/>
          <w:sz w:val="24"/>
        </w:rPr>
        <w:t>:</w:t>
      </w:r>
      <w:r w:rsidR="00907916" w:rsidRPr="00907916">
        <w:rPr>
          <w:color w:val="000000"/>
          <w:sz w:val="24"/>
        </w:rPr>
        <w:t xml:space="preserve"> Doug Whalen</w:t>
      </w:r>
      <w:r w:rsidR="00907916">
        <w:rPr>
          <w:b/>
          <w:color w:val="000000"/>
          <w:sz w:val="24"/>
        </w:rPr>
        <w:t xml:space="preserve"> </w:t>
      </w:r>
      <w:r w:rsidR="00907916" w:rsidRPr="00907916">
        <w:rPr>
          <w:color w:val="000000"/>
          <w:sz w:val="24"/>
        </w:rPr>
        <w:t>(</w:t>
      </w:r>
      <w:hyperlink r:id="rId6" w:history="1">
        <w:r w:rsidR="00907916" w:rsidRPr="00907916">
          <w:rPr>
            <w:rStyle w:val="Hyperlink"/>
            <w:sz w:val="24"/>
          </w:rPr>
          <w:t>whalen@haskins.yale.edu</w:t>
        </w:r>
      </w:hyperlink>
      <w:r w:rsidR="00907916" w:rsidRPr="00907916">
        <w:rPr>
          <w:color w:val="000000"/>
          <w:sz w:val="24"/>
        </w:rPr>
        <w:t>);</w:t>
      </w:r>
      <w:r w:rsidR="00907916">
        <w:rPr>
          <w:b/>
          <w:color w:val="000000"/>
          <w:sz w:val="24"/>
        </w:rPr>
        <w:t xml:space="preserve"> </w:t>
      </w:r>
      <w:r w:rsidR="00907916" w:rsidRPr="00907916">
        <w:rPr>
          <w:color w:val="000000"/>
          <w:sz w:val="24"/>
        </w:rPr>
        <w:t xml:space="preserve">Alice </w:t>
      </w:r>
      <w:proofErr w:type="spellStart"/>
      <w:r w:rsidR="00907916" w:rsidRPr="00907916">
        <w:rPr>
          <w:color w:val="000000"/>
          <w:sz w:val="24"/>
        </w:rPr>
        <w:t>Taff</w:t>
      </w:r>
      <w:proofErr w:type="spellEnd"/>
      <w:r w:rsidR="00907916" w:rsidRPr="00907916">
        <w:rPr>
          <w:color w:val="000000"/>
          <w:sz w:val="24"/>
        </w:rPr>
        <w:t xml:space="preserve"> (alicetaff@gmail.com)</w:t>
      </w:r>
    </w:p>
    <w:p w14:paraId="2EF32762" w14:textId="77777777" w:rsidR="00CE4D27" w:rsidRPr="00CE4D27" w:rsidRDefault="004E1322" w:rsidP="00CE4D27">
      <w:pPr>
        <w:pStyle w:val="BodyText"/>
        <w:spacing w:line="331" w:lineRule="auto"/>
        <w:rPr>
          <w:rFonts w:ascii="Palatino" w:hAnsi="Palatino"/>
          <w:color w:val="000000"/>
          <w:sz w:val="24"/>
        </w:rPr>
      </w:pPr>
      <w:r>
        <w:rPr>
          <w:b/>
          <w:color w:val="000000"/>
          <w:sz w:val="24"/>
        </w:rPr>
        <w:t xml:space="preserve">Course materials: </w:t>
      </w:r>
      <w:r w:rsidR="00CE4D27" w:rsidRPr="00CE4D27">
        <w:rPr>
          <w:rFonts w:ascii="Palatino" w:hAnsi="Palatino"/>
          <w:color w:val="000000"/>
          <w:sz w:val="24"/>
        </w:rPr>
        <w:t xml:space="preserve">Whalen, D. H., Moss, M. P., &amp; Baldwin, D. (2016). Healing through language: Positive physical health effects of indigenous language use [version 1; referees: awaiting peer review]. </w:t>
      </w:r>
      <w:proofErr w:type="gramStart"/>
      <w:r w:rsidR="00CE4D27" w:rsidRPr="00CE4D27">
        <w:rPr>
          <w:rFonts w:ascii="Palatino" w:hAnsi="Palatino"/>
          <w:i/>
          <w:color w:val="000000"/>
          <w:sz w:val="24"/>
        </w:rPr>
        <w:t>F1000Research</w:t>
      </w:r>
      <w:r w:rsidR="00CE4D27" w:rsidRPr="00CE4D27">
        <w:rPr>
          <w:rFonts w:ascii="Palatino" w:hAnsi="Palatino"/>
          <w:color w:val="000000"/>
          <w:sz w:val="24"/>
        </w:rPr>
        <w:t>, 5(852).</w:t>
      </w:r>
      <w:proofErr w:type="gramEnd"/>
      <w:r w:rsidR="00CE4D27" w:rsidRPr="00CE4D27">
        <w:rPr>
          <w:rFonts w:ascii="Palatino" w:hAnsi="Palatino"/>
          <w:color w:val="000000"/>
          <w:sz w:val="24"/>
        </w:rPr>
        <w:t xml:space="preserve"> </w:t>
      </w:r>
      <w:proofErr w:type="spellStart"/>
      <w:proofErr w:type="gramStart"/>
      <w:r w:rsidR="00CE4D27" w:rsidRPr="00CE4D27">
        <w:rPr>
          <w:rFonts w:ascii="Palatino" w:hAnsi="Palatino"/>
          <w:color w:val="000000"/>
          <w:sz w:val="24"/>
        </w:rPr>
        <w:t>doi</w:t>
      </w:r>
      <w:proofErr w:type="spellEnd"/>
      <w:proofErr w:type="gramEnd"/>
      <w:r w:rsidR="00CE4D27" w:rsidRPr="00CE4D27">
        <w:rPr>
          <w:rFonts w:ascii="Palatino" w:hAnsi="Palatino"/>
          <w:color w:val="000000"/>
          <w:sz w:val="24"/>
        </w:rPr>
        <w:t>: 0.12688/f1000research.8656.1</w:t>
      </w:r>
    </w:p>
    <w:p w14:paraId="72476F52" w14:textId="413AAF59" w:rsidR="00DF1C6A" w:rsidRDefault="00CE4D27" w:rsidP="00CE4D27">
      <w:pPr>
        <w:pStyle w:val="BodyText"/>
        <w:spacing w:after="0" w:line="331" w:lineRule="auto"/>
        <w:rPr>
          <w:b/>
          <w:color w:val="000000"/>
          <w:sz w:val="24"/>
        </w:rPr>
      </w:pPr>
      <w:r w:rsidRPr="00CE4D27">
        <w:rPr>
          <w:rFonts w:ascii="Palatino" w:hAnsi="Palatino"/>
          <w:b/>
          <w:color w:val="000000"/>
          <w:sz w:val="24"/>
        </w:rPr>
        <w:t xml:space="preserve"> </w:t>
      </w:r>
      <w:r w:rsidR="004E1322">
        <w:rPr>
          <w:b/>
          <w:color w:val="000000"/>
          <w:sz w:val="24"/>
        </w:rPr>
        <w:t>Supplies needed:</w:t>
      </w:r>
      <w:r w:rsidR="004E1322">
        <w:rPr>
          <w:color w:val="000000"/>
          <w:sz w:val="24"/>
        </w:rPr>
        <w:t xml:space="preserve"> </w:t>
      </w:r>
      <w:r w:rsidR="00907916">
        <w:rPr>
          <w:color w:val="000000"/>
          <w:sz w:val="24"/>
        </w:rPr>
        <w:t>Projector for computer</w:t>
      </w:r>
      <w:bookmarkStart w:id="1" w:name="_GoBack"/>
      <w:bookmarkEnd w:id="1"/>
    </w:p>
    <w:p w14:paraId="39869593" w14:textId="6F4B43C8" w:rsidR="00DF1C6A" w:rsidRPr="00781EEA" w:rsidRDefault="004E1322">
      <w:pPr>
        <w:pStyle w:val="BodyText"/>
        <w:spacing w:after="0" w:line="331" w:lineRule="auto"/>
        <w:rPr>
          <w:color w:val="000000"/>
          <w:sz w:val="24"/>
        </w:rPr>
      </w:pPr>
      <w:r>
        <w:rPr>
          <w:b/>
          <w:color w:val="000000"/>
          <w:sz w:val="24"/>
        </w:rPr>
        <w:t>Course goals:</w:t>
      </w:r>
      <w:r w:rsidR="00781EEA">
        <w:rPr>
          <w:b/>
          <w:color w:val="000000"/>
          <w:sz w:val="24"/>
        </w:rPr>
        <w:t xml:space="preserve">  </w:t>
      </w:r>
      <w:r w:rsidR="00781EEA" w:rsidRPr="00781EEA">
        <w:rPr>
          <w:color w:val="000000"/>
          <w:sz w:val="24"/>
        </w:rPr>
        <w:t>To give participants focused time to consider the issue of ancestral language use/learning and its connection to physical wellness; they can then design and implement their own projects based on the literature in this field, their workshop experience in project design, and their knowledge about credible outcomes and potential funding sources.</w:t>
      </w:r>
    </w:p>
    <w:p w14:paraId="7B24FABF" w14:textId="1D17BA06" w:rsidR="00DF1C6A" w:rsidRPr="00781EEA" w:rsidRDefault="004E1322">
      <w:pPr>
        <w:pStyle w:val="BodyText"/>
        <w:spacing w:after="0" w:line="331" w:lineRule="auto"/>
        <w:rPr>
          <w:color w:val="000000"/>
          <w:sz w:val="24"/>
        </w:rPr>
      </w:pPr>
      <w:r>
        <w:rPr>
          <w:b/>
          <w:color w:val="000000"/>
          <w:sz w:val="24"/>
        </w:rPr>
        <w:t>Student learning objectives:</w:t>
      </w:r>
      <w:r w:rsidR="00907916">
        <w:rPr>
          <w:b/>
          <w:color w:val="000000"/>
          <w:sz w:val="24"/>
        </w:rPr>
        <w:t xml:space="preserve">  </w:t>
      </w:r>
      <w:r w:rsidR="00781EEA">
        <w:rPr>
          <w:color w:val="000000"/>
          <w:sz w:val="24"/>
        </w:rPr>
        <w:t>Students will become familiar with the literature on connections between language and health</w:t>
      </w:r>
      <w:proofErr w:type="gramStart"/>
      <w:r w:rsidR="00781EEA">
        <w:rPr>
          <w:color w:val="000000"/>
          <w:sz w:val="24"/>
        </w:rPr>
        <w:t xml:space="preserve">; </w:t>
      </w:r>
      <w:r w:rsidR="00781EEA" w:rsidRPr="00781EEA">
        <w:rPr>
          <w:color w:val="000000"/>
          <w:sz w:val="24"/>
        </w:rPr>
        <w:t xml:space="preserve"> they</w:t>
      </w:r>
      <w:proofErr w:type="gramEnd"/>
      <w:r w:rsidR="00781EEA" w:rsidRPr="00781EEA">
        <w:rPr>
          <w:color w:val="000000"/>
          <w:sz w:val="24"/>
        </w:rPr>
        <w:t xml:space="preserve"> can then design and implement their own projects based on the literature in this field, their workshop experience in project design, and their knowledge about credible outcomes and potential funding sources</w:t>
      </w:r>
    </w:p>
    <w:p w14:paraId="54B46320" w14:textId="77777777" w:rsidR="00DF1C6A" w:rsidRDefault="004E1322">
      <w:pPr>
        <w:pStyle w:val="BodyText"/>
        <w:spacing w:after="0" w:line="331" w:lineRule="auto"/>
        <w:rPr>
          <w:b/>
          <w:color w:val="000000"/>
          <w:sz w:val="24"/>
        </w:rPr>
      </w:pPr>
      <w:r>
        <w:rPr>
          <w:b/>
          <w:color w:val="000000"/>
          <w:sz w:val="24"/>
        </w:rPr>
        <w:t>Instructional methods:</w:t>
      </w:r>
      <w:r>
        <w:rPr>
          <w:color w:val="000000"/>
          <w:sz w:val="24"/>
        </w:rPr>
        <w:t xml:space="preserve"> </w:t>
      </w:r>
      <w:r w:rsidR="00907916">
        <w:rPr>
          <w:color w:val="000000"/>
          <w:sz w:val="24"/>
        </w:rPr>
        <w:t>Lecture, discussion, and student initiated research topics.</w:t>
      </w:r>
    </w:p>
    <w:p w14:paraId="274BB8A4" w14:textId="77777777" w:rsidR="00DF1C6A" w:rsidRDefault="004E1322">
      <w:pPr>
        <w:pStyle w:val="BodyText"/>
        <w:spacing w:after="0" w:line="331" w:lineRule="auto"/>
        <w:rPr>
          <w:color w:val="000000"/>
          <w:sz w:val="24"/>
        </w:rPr>
      </w:pPr>
      <w:r>
        <w:rPr>
          <w:b/>
          <w:color w:val="000000"/>
          <w:sz w:val="24"/>
        </w:rPr>
        <w:t>Evaluation</w:t>
      </w:r>
      <w:r>
        <w:rPr>
          <w:color w:val="000000"/>
          <w:sz w:val="24"/>
        </w:rPr>
        <w:t>: Workshops will be Pass/Fail. Full attendance is required for a pass in any workshop.</w:t>
      </w:r>
    </w:p>
    <w:p w14:paraId="1EF72247" w14:textId="1A1DCB66" w:rsidR="00DF1C6A" w:rsidRDefault="00781EEA">
      <w:pPr>
        <w:pStyle w:val="BodyText"/>
        <w:spacing w:after="0" w:line="331" w:lineRule="auto"/>
        <w:rPr>
          <w:rFonts w:ascii="Palatino" w:hAnsi="Palatino"/>
          <w:sz w:val="24"/>
          <w:szCs w:val="24"/>
        </w:rPr>
      </w:pPr>
      <w:r>
        <w:rPr>
          <w:color w:val="000000"/>
          <w:sz w:val="24"/>
        </w:rPr>
        <w:t>In addition, a one-page description of a possible research project linking language use and wellness will be required.</w:t>
      </w:r>
    </w:p>
    <w:p w14:paraId="09EAC833" w14:textId="77777777" w:rsidR="00DF1C6A" w:rsidRDefault="00DF1C6A">
      <w:pPr>
        <w:pStyle w:val="BodyText"/>
        <w:rPr>
          <w:rFonts w:ascii="Palatino" w:hAnsi="Palatino"/>
          <w:sz w:val="24"/>
          <w:szCs w:val="24"/>
        </w:rPr>
      </w:pPr>
    </w:p>
    <w:p w14:paraId="0F0F0E2B" w14:textId="0410C341" w:rsidR="00DF1C6A" w:rsidRDefault="004E1322">
      <w:pPr>
        <w:pStyle w:val="BodyText"/>
        <w:spacing w:after="0" w:line="331" w:lineRule="auto"/>
        <w:rPr>
          <w:color w:val="000000"/>
          <w:sz w:val="24"/>
        </w:rPr>
      </w:pPr>
      <w:r>
        <w:rPr>
          <w:b/>
          <w:color w:val="000000"/>
          <w:sz w:val="24"/>
        </w:rPr>
        <w:t>Disabilities services</w:t>
      </w:r>
      <w:r>
        <w:rPr>
          <w:color w:val="000000"/>
          <w:sz w:val="24"/>
        </w:rPr>
        <w:t xml:space="preserve">: </w:t>
      </w:r>
    </w:p>
    <w:p w14:paraId="4F9F3F98" w14:textId="77777777" w:rsidR="00DF1C6A" w:rsidRDefault="004E1322">
      <w:pPr>
        <w:pStyle w:val="BodyText"/>
        <w:spacing w:after="0" w:line="331" w:lineRule="auto"/>
        <w:rPr>
          <w:rFonts w:ascii="Palatino" w:hAnsi="Palatino"/>
          <w:sz w:val="24"/>
          <w:szCs w:val="24"/>
        </w:rPr>
      </w:pPr>
      <w:r>
        <w:rPr>
          <w:color w:val="000000"/>
          <w:sz w:val="24"/>
        </w:rPr>
        <w:t>“The Office of Disability Services implements the Americans with Disabilities Act (ADA), and insures that UAF students have equal access to the campus and course materials.  The instructor will work with the Office of Disabilities Services (208 WHIT, 474-5655) to provide reasonable accommodation to students with disabilities.”</w:t>
      </w:r>
    </w:p>
    <w:p w14:paraId="2B5777FF" w14:textId="77777777" w:rsidR="00DF1C6A" w:rsidRDefault="00DF1C6A">
      <w:pPr>
        <w:rPr>
          <w:rFonts w:ascii="Palatino" w:hAnsi="Palatino"/>
          <w:sz w:val="24"/>
          <w:szCs w:val="24"/>
        </w:rPr>
      </w:pPr>
    </w:p>
    <w:sectPr w:rsidR="00DF1C6A">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22"/>
    <w:rsid w:val="001428D5"/>
    <w:rsid w:val="004E1322"/>
    <w:rsid w:val="00781EEA"/>
    <w:rsid w:val="00907916"/>
    <w:rsid w:val="00CE4D27"/>
    <w:rsid w:val="00DF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21B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142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8D5"/>
    <w:rPr>
      <w:rFonts w:ascii="Lucida Grande" w:hAnsi="Lucida Grande" w:cs="Lucida Grande"/>
      <w:sz w:val="18"/>
      <w:szCs w:val="18"/>
    </w:rPr>
  </w:style>
  <w:style w:type="character" w:styleId="Hyperlink">
    <w:name w:val="Hyperlink"/>
    <w:basedOn w:val="DefaultParagraphFont"/>
    <w:uiPriority w:val="99"/>
    <w:unhideWhenUsed/>
    <w:rsid w:val="009079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142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8D5"/>
    <w:rPr>
      <w:rFonts w:ascii="Lucida Grande" w:hAnsi="Lucida Grande" w:cs="Lucida Grande"/>
      <w:sz w:val="18"/>
      <w:szCs w:val="18"/>
    </w:rPr>
  </w:style>
  <w:style w:type="character" w:styleId="Hyperlink">
    <w:name w:val="Hyperlink"/>
    <w:basedOn w:val="DefaultParagraphFont"/>
    <w:uiPriority w:val="99"/>
    <w:unhideWhenUsed/>
    <w:rsid w:val="00907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whalen@haskins.yal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1591</Characters>
  <Application>Microsoft Macintosh Word</Application>
  <DocSecurity>0</DocSecurity>
  <Lines>13</Lines>
  <Paragraphs>3</Paragraphs>
  <ScaleCrop>false</ScaleCrop>
  <Company>Haskins Labs</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Taff</dc:creator>
  <cp:keywords/>
  <cp:lastModifiedBy>D. H. Whalen</cp:lastModifiedBy>
  <cp:revision>5</cp:revision>
  <cp:lastPrinted>1901-01-01T05:00:00Z</cp:lastPrinted>
  <dcterms:created xsi:type="dcterms:W3CDTF">2016-05-13T21:19:00Z</dcterms:created>
  <dcterms:modified xsi:type="dcterms:W3CDTF">2016-05-13T21:25:00Z</dcterms:modified>
</cp:coreProperties>
</file>